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3AB0A03" w14:textId="77777777" w:rsidR="0056130B" w:rsidRDefault="0056130B">
      <w:pPr>
        <w:pStyle w:val="Normal1"/>
        <w:spacing w:after="0" w:line="276" w:lineRule="auto"/>
        <w:jc w:val="left"/>
      </w:pPr>
    </w:p>
    <w:tbl>
      <w:tblPr>
        <w:tblStyle w:val="a"/>
        <w:tblW w:w="140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4062"/>
      </w:tblGrid>
      <w:tr w:rsidR="00D94EE3" w14:paraId="662D1E42" w14:textId="7A8A9CD3" w:rsidTr="00D94EE3">
        <w:tc>
          <w:tcPr>
            <w:tcW w:w="14062" w:type="dxa"/>
          </w:tcPr>
          <w:p w14:paraId="32AF4DA1" w14:textId="62465628" w:rsidR="00D94EE3" w:rsidRDefault="00D94EE3">
            <w:pPr>
              <w:pStyle w:val="Normal1"/>
              <w:spacing w:after="0"/>
            </w:pPr>
            <w:r>
              <w:t>Dnf vedtekter:</w:t>
            </w:r>
          </w:p>
        </w:tc>
      </w:tr>
      <w:tr w:rsidR="00D94EE3" w14:paraId="1B87DA31" w14:textId="0A41E073" w:rsidTr="00D94EE3">
        <w:tc>
          <w:tcPr>
            <w:tcW w:w="14062" w:type="dxa"/>
          </w:tcPr>
          <w:p w14:paraId="0867EB14" w14:textId="77777777" w:rsidR="00D94EE3" w:rsidRDefault="00D94EE3" w:rsidP="00AC39BD">
            <w:pPr>
              <w:pStyle w:val="Normal1"/>
              <w:spacing w:after="0"/>
            </w:pPr>
            <w:r>
              <w:rPr>
                <w:u w:val="single"/>
              </w:rPr>
              <w:t>§1 Målsetting</w:t>
            </w:r>
          </w:p>
          <w:p w14:paraId="2C69EAE1" w14:textId="77777777" w:rsidR="00D94EE3" w:rsidRDefault="00D94EE3">
            <w:pPr>
              <w:pStyle w:val="Normal1"/>
              <w:spacing w:after="0"/>
              <w:rPr>
                <w:u w:val="single"/>
              </w:rPr>
            </w:pPr>
          </w:p>
          <w:p w14:paraId="5482D707" w14:textId="77777777" w:rsidR="00D94EE3" w:rsidRDefault="00D94EE3">
            <w:pPr>
              <w:pStyle w:val="Normal1"/>
              <w:spacing w:after="0"/>
              <w:rPr>
                <w:b w:val="0"/>
                <w:bCs/>
              </w:rPr>
            </w:pPr>
            <w:r>
              <w:rPr>
                <w:b w:val="0"/>
                <w:bCs/>
              </w:rPr>
              <w:t xml:space="preserve">Det norske frisørlærerforbund (DNF) er en </w:t>
            </w:r>
            <w:proofErr w:type="spellStart"/>
            <w:r>
              <w:rPr>
                <w:b w:val="0"/>
                <w:bCs/>
              </w:rPr>
              <w:t>interesseorgansasjon</w:t>
            </w:r>
            <w:proofErr w:type="spellEnd"/>
            <w:r>
              <w:rPr>
                <w:b w:val="0"/>
                <w:bCs/>
              </w:rPr>
              <w:t xml:space="preserve"> for lærere som jobber med frisøropplæring i alle ledd av opplæringssystemet, både offentlig og privat.</w:t>
            </w:r>
          </w:p>
          <w:p w14:paraId="089F0802" w14:textId="77B7E585" w:rsidR="00D94EE3" w:rsidRDefault="00D94EE3">
            <w:pPr>
              <w:pStyle w:val="Normal1"/>
              <w:spacing w:after="0"/>
              <w:rPr>
                <w:b w:val="0"/>
                <w:bCs/>
              </w:rPr>
            </w:pPr>
            <w:r>
              <w:rPr>
                <w:b w:val="0"/>
                <w:bCs/>
              </w:rPr>
              <w:t>Forbundets arbeid skal bidra til kvalitetsheving og helhet i fagopplæringen og har følgende mål:</w:t>
            </w:r>
          </w:p>
          <w:p w14:paraId="64ED09A3" w14:textId="77777777" w:rsidR="00D94EE3" w:rsidRDefault="00D94EE3">
            <w:pPr>
              <w:pStyle w:val="Normal1"/>
              <w:spacing w:after="0"/>
              <w:rPr>
                <w:b w:val="0"/>
                <w:bCs/>
              </w:rPr>
            </w:pPr>
          </w:p>
          <w:p w14:paraId="188CA55C" w14:textId="714824C7" w:rsidR="00D94EE3" w:rsidRDefault="00D94EE3" w:rsidP="00280F7D">
            <w:pPr>
              <w:pStyle w:val="Normal1"/>
              <w:numPr>
                <w:ilvl w:val="0"/>
                <w:numId w:val="10"/>
              </w:numPr>
              <w:spacing w:after="0"/>
              <w:rPr>
                <w:b w:val="0"/>
                <w:bCs/>
              </w:rPr>
            </w:pPr>
            <w:r>
              <w:rPr>
                <w:b w:val="0"/>
                <w:bCs/>
              </w:rPr>
              <w:t>Å utvikle undervisningsplaner i faget</w:t>
            </w:r>
          </w:p>
          <w:p w14:paraId="002F0A2D" w14:textId="7FD4CB5B" w:rsidR="00D94EE3" w:rsidRDefault="00D94EE3" w:rsidP="00280F7D">
            <w:pPr>
              <w:pStyle w:val="Normal1"/>
              <w:numPr>
                <w:ilvl w:val="0"/>
                <w:numId w:val="10"/>
              </w:numPr>
              <w:spacing w:after="0"/>
              <w:rPr>
                <w:b w:val="0"/>
                <w:bCs/>
              </w:rPr>
            </w:pPr>
            <w:r>
              <w:rPr>
                <w:b w:val="0"/>
                <w:bCs/>
              </w:rPr>
              <w:t>Å videreutvikle fysiske og digitale læremidler</w:t>
            </w:r>
          </w:p>
          <w:p w14:paraId="218A6C9A" w14:textId="3CF41C7A" w:rsidR="00D94EE3" w:rsidRDefault="00D94EE3" w:rsidP="00280F7D">
            <w:pPr>
              <w:pStyle w:val="Normal1"/>
              <w:numPr>
                <w:ilvl w:val="0"/>
                <w:numId w:val="10"/>
              </w:numPr>
              <w:spacing w:after="0"/>
              <w:rPr>
                <w:b w:val="0"/>
                <w:bCs/>
              </w:rPr>
            </w:pPr>
            <w:r>
              <w:rPr>
                <w:b w:val="0"/>
                <w:bCs/>
              </w:rPr>
              <w:t>Å bidra til at medlemmenes undervisningsrammer bedres</w:t>
            </w:r>
          </w:p>
          <w:p w14:paraId="7BF5416B" w14:textId="016722C0" w:rsidR="00D94EE3" w:rsidRDefault="00D94EE3" w:rsidP="00280F7D">
            <w:pPr>
              <w:pStyle w:val="Normal1"/>
              <w:numPr>
                <w:ilvl w:val="0"/>
                <w:numId w:val="10"/>
              </w:numPr>
              <w:spacing w:after="0"/>
              <w:rPr>
                <w:b w:val="0"/>
                <w:bCs/>
              </w:rPr>
            </w:pPr>
            <w:r>
              <w:rPr>
                <w:b w:val="0"/>
                <w:bCs/>
              </w:rPr>
              <w:t>Å bidra til faglig og pedagogisk videreutdanning og kurs.</w:t>
            </w:r>
          </w:p>
          <w:p w14:paraId="6CACDB8A" w14:textId="41E06731" w:rsidR="00D94EE3" w:rsidRDefault="00D94EE3" w:rsidP="00280F7D">
            <w:pPr>
              <w:pStyle w:val="Normal1"/>
              <w:numPr>
                <w:ilvl w:val="0"/>
                <w:numId w:val="10"/>
              </w:numPr>
              <w:spacing w:after="0"/>
              <w:rPr>
                <w:b w:val="0"/>
                <w:bCs/>
              </w:rPr>
            </w:pPr>
            <w:r>
              <w:rPr>
                <w:b w:val="0"/>
                <w:bCs/>
              </w:rPr>
              <w:t>Å bidra til rekruttering til faget</w:t>
            </w:r>
          </w:p>
          <w:p w14:paraId="58E39C6A" w14:textId="47CC766A" w:rsidR="00D94EE3" w:rsidRDefault="00D94EE3" w:rsidP="00280F7D">
            <w:pPr>
              <w:pStyle w:val="Normal1"/>
              <w:numPr>
                <w:ilvl w:val="0"/>
                <w:numId w:val="10"/>
              </w:numPr>
              <w:spacing w:after="0"/>
              <w:rPr>
                <w:b w:val="0"/>
                <w:bCs/>
              </w:rPr>
            </w:pPr>
            <w:r>
              <w:rPr>
                <w:b w:val="0"/>
                <w:bCs/>
              </w:rPr>
              <w:t>Å bidra til at fagets særegenhet blir ivaretatt gjennom hele opplæringsløpet</w:t>
            </w:r>
          </w:p>
          <w:p w14:paraId="09E799C0" w14:textId="0179E148" w:rsidR="00D94EE3" w:rsidRDefault="00D94EE3" w:rsidP="00280F7D">
            <w:pPr>
              <w:pStyle w:val="Normal1"/>
              <w:numPr>
                <w:ilvl w:val="0"/>
                <w:numId w:val="10"/>
              </w:numPr>
              <w:spacing w:after="0"/>
              <w:rPr>
                <w:b w:val="0"/>
                <w:bCs/>
              </w:rPr>
            </w:pPr>
            <w:r>
              <w:rPr>
                <w:b w:val="0"/>
                <w:bCs/>
              </w:rPr>
              <w:t>Å bidra til samarbeid med ulike aktører i bransjen for å sikre helhet og kvalitet i opplæringen.</w:t>
            </w:r>
          </w:p>
          <w:p w14:paraId="14D97A17" w14:textId="77777777" w:rsidR="00D94EE3" w:rsidRDefault="00D94EE3">
            <w:pPr>
              <w:pStyle w:val="Normal1"/>
              <w:spacing w:after="0"/>
              <w:rPr>
                <w:b w:val="0"/>
              </w:rPr>
            </w:pPr>
          </w:p>
          <w:p w14:paraId="1C4C4FC8" w14:textId="23F1F890" w:rsidR="00D94EE3" w:rsidRPr="00AC39BD" w:rsidRDefault="00D94EE3">
            <w:pPr>
              <w:pStyle w:val="Normal1"/>
              <w:spacing w:after="0"/>
              <w:rPr>
                <w:b w:val="0"/>
                <w:bCs/>
              </w:rPr>
            </w:pPr>
            <w:r>
              <w:rPr>
                <w:b w:val="0"/>
              </w:rPr>
              <w:t>Forbundets styre skal arbeide i samsvar med Det norske frisørlærerforbundets strategiplan, som skal revideres etter behov og minimum hvert 5.år. Strategiplanen vedtas av medlemmene på årsmøtet og skal betraktes som styringsdokument for forbundets valgte representanter, i samarbeid med andre aktører og samarbeidspartnere i fagopplæringen.</w:t>
            </w:r>
          </w:p>
        </w:tc>
      </w:tr>
      <w:tr w:rsidR="00D94EE3" w14:paraId="7C1E14A3" w14:textId="369D6161" w:rsidTr="00D94EE3">
        <w:tc>
          <w:tcPr>
            <w:tcW w:w="14062" w:type="dxa"/>
          </w:tcPr>
          <w:p w14:paraId="05C75839" w14:textId="77777777" w:rsidR="00D94EE3" w:rsidRDefault="00D94EE3" w:rsidP="000742F4">
            <w:pPr>
              <w:pStyle w:val="Normal1"/>
              <w:spacing w:after="0"/>
            </w:pPr>
            <w:r>
              <w:rPr>
                <w:u w:val="single"/>
              </w:rPr>
              <w:t>§2 Medlemskap og kontingent</w:t>
            </w:r>
          </w:p>
          <w:p w14:paraId="0238CF77" w14:textId="77777777" w:rsidR="00D94EE3" w:rsidRDefault="00D94EE3">
            <w:pPr>
              <w:pStyle w:val="Normal1"/>
              <w:spacing w:after="0"/>
              <w:rPr>
                <w:u w:val="single"/>
              </w:rPr>
            </w:pPr>
          </w:p>
          <w:p w14:paraId="3522A7F9" w14:textId="77777777" w:rsidR="00D94EE3" w:rsidRPr="00B61C1C" w:rsidRDefault="00D94EE3">
            <w:pPr>
              <w:pStyle w:val="Normal1"/>
              <w:spacing w:after="0"/>
              <w:rPr>
                <w:rFonts w:cs="Arial"/>
                <w:b w:val="0"/>
              </w:rPr>
            </w:pPr>
            <w:r w:rsidRPr="00B61C1C">
              <w:rPr>
                <w:rFonts w:cs="Arial"/>
                <w:b w:val="0"/>
              </w:rPr>
              <w:t xml:space="preserve">Medlemskap i Dnf kan søkes av personer som underviser eller driver opplæring i frisørfaget etter læreplanene for vg1, vg2 og vg3. </w:t>
            </w:r>
          </w:p>
          <w:p w14:paraId="53BD4569" w14:textId="77777777" w:rsidR="00D94EE3" w:rsidRPr="00B61C1C" w:rsidRDefault="00D94EE3">
            <w:pPr>
              <w:pStyle w:val="Normal1"/>
              <w:spacing w:after="0"/>
              <w:rPr>
                <w:rFonts w:cs="Arial"/>
                <w:b w:val="0"/>
              </w:rPr>
            </w:pPr>
          </w:p>
          <w:p w14:paraId="2C721E5D" w14:textId="5CB7BB07" w:rsidR="00D94EE3" w:rsidRPr="00B61C1C" w:rsidRDefault="00D94EE3" w:rsidP="00B61C1C">
            <w:pPr>
              <w:pStyle w:val="Normal1"/>
              <w:numPr>
                <w:ilvl w:val="0"/>
                <w:numId w:val="11"/>
              </w:numPr>
              <w:spacing w:after="0"/>
              <w:rPr>
                <w:rFonts w:cs="Arial"/>
                <w:b w:val="0"/>
                <w:color w:val="303030"/>
                <w:shd w:val="clear" w:color="auto" w:fill="FFFFFF"/>
              </w:rPr>
            </w:pPr>
            <w:r w:rsidRPr="00B61C1C">
              <w:rPr>
                <w:rFonts w:cs="Arial"/>
                <w:b w:val="0"/>
                <w:color w:val="303030"/>
                <w:shd w:val="clear" w:color="auto" w:fill="FFFFFF"/>
              </w:rPr>
              <w:t>Læreplan i vg1 frisør, blomster, interiør og eksponeringsdesign. Programfag</w:t>
            </w:r>
          </w:p>
          <w:p w14:paraId="772D02C0" w14:textId="13BB1FA4" w:rsidR="00D94EE3" w:rsidRPr="00B61C1C" w:rsidRDefault="00D94EE3" w:rsidP="00B61C1C">
            <w:pPr>
              <w:pStyle w:val="Normal1"/>
              <w:numPr>
                <w:ilvl w:val="0"/>
                <w:numId w:val="11"/>
              </w:numPr>
              <w:spacing w:after="0"/>
              <w:rPr>
                <w:rFonts w:cs="Arial"/>
                <w:b w:val="0"/>
                <w:color w:val="303030"/>
                <w:shd w:val="clear" w:color="auto" w:fill="FFFFFF"/>
              </w:rPr>
            </w:pPr>
            <w:r w:rsidRPr="00B61C1C">
              <w:rPr>
                <w:rFonts w:cs="Arial"/>
                <w:b w:val="0"/>
                <w:color w:val="303030"/>
                <w:shd w:val="clear" w:color="auto" w:fill="FFFFFF"/>
              </w:rPr>
              <w:t xml:space="preserve">Læreplan i vg2 frisør. </w:t>
            </w:r>
            <w:proofErr w:type="spellStart"/>
            <w:r w:rsidRPr="00B61C1C">
              <w:rPr>
                <w:rFonts w:cs="Arial"/>
                <w:b w:val="0"/>
                <w:color w:val="303030"/>
                <w:shd w:val="clear" w:color="auto" w:fill="FFFFFF"/>
              </w:rPr>
              <w:t>Prografag</w:t>
            </w:r>
            <w:proofErr w:type="spellEnd"/>
          </w:p>
          <w:p w14:paraId="0BB356B2" w14:textId="0CB98BA1" w:rsidR="00D94EE3" w:rsidRPr="00B61C1C" w:rsidRDefault="00D94EE3" w:rsidP="00B61C1C">
            <w:pPr>
              <w:pStyle w:val="Normal1"/>
              <w:numPr>
                <w:ilvl w:val="0"/>
                <w:numId w:val="11"/>
              </w:numPr>
              <w:spacing w:after="0"/>
              <w:rPr>
                <w:rFonts w:cs="Arial"/>
                <w:b w:val="0"/>
                <w:color w:val="303030"/>
                <w:shd w:val="clear" w:color="auto" w:fill="FFFFFF"/>
              </w:rPr>
            </w:pPr>
            <w:r w:rsidRPr="00B61C1C">
              <w:rPr>
                <w:rFonts w:cs="Arial"/>
                <w:b w:val="0"/>
                <w:color w:val="303030"/>
                <w:shd w:val="clear" w:color="auto" w:fill="FFFFFF"/>
              </w:rPr>
              <w:t>Læreplan i vg3 frisørfaget, opplæring i bedrift</w:t>
            </w:r>
          </w:p>
          <w:p w14:paraId="452E6A0B" w14:textId="5BE188DF" w:rsidR="00D94EE3" w:rsidRPr="00B61C1C" w:rsidRDefault="00D94EE3" w:rsidP="00B61C1C">
            <w:pPr>
              <w:pStyle w:val="Normal1"/>
              <w:numPr>
                <w:ilvl w:val="0"/>
                <w:numId w:val="11"/>
              </w:numPr>
              <w:spacing w:after="0"/>
              <w:rPr>
                <w:rFonts w:cs="Arial"/>
                <w:b w:val="0"/>
                <w:color w:val="303030"/>
                <w:shd w:val="clear" w:color="auto" w:fill="FFFFFF"/>
              </w:rPr>
            </w:pPr>
            <w:r w:rsidRPr="00B61C1C">
              <w:rPr>
                <w:rFonts w:cs="Arial"/>
                <w:b w:val="0"/>
                <w:color w:val="303030"/>
                <w:shd w:val="clear" w:color="auto" w:fill="FFFFFF"/>
              </w:rPr>
              <w:t xml:space="preserve">Og/ eller i faget Yrkesfaglig fordypning (YFF) vg1 og vg2 </w:t>
            </w:r>
          </w:p>
          <w:p w14:paraId="4F0F453B" w14:textId="77777777" w:rsidR="00D94EE3" w:rsidRPr="00B61C1C" w:rsidRDefault="00D94EE3">
            <w:pPr>
              <w:pStyle w:val="Normal1"/>
              <w:spacing w:after="0"/>
              <w:rPr>
                <w:rFonts w:cs="Arial"/>
                <w:b w:val="0"/>
              </w:rPr>
            </w:pPr>
          </w:p>
          <w:p w14:paraId="10F4F11C" w14:textId="77777777" w:rsidR="00D94EE3" w:rsidRDefault="00D94EE3">
            <w:pPr>
              <w:pStyle w:val="Normal1"/>
              <w:spacing w:after="0"/>
              <w:rPr>
                <w:b w:val="0"/>
              </w:rPr>
            </w:pPr>
            <w:r w:rsidRPr="00B61C1C">
              <w:rPr>
                <w:rFonts w:cs="Arial"/>
                <w:b w:val="0"/>
              </w:rPr>
              <w:t>Evt. også personer som driver pedagogisk opplæring/videreutdanning av frisører.</w:t>
            </w:r>
            <w:r w:rsidRPr="00B61C1C">
              <w:rPr>
                <w:b w:val="0"/>
              </w:rPr>
              <w:t xml:space="preserve"> </w:t>
            </w:r>
          </w:p>
          <w:p w14:paraId="6B33F18E" w14:textId="77777777" w:rsidR="00D94EE3" w:rsidRDefault="00D94EE3">
            <w:pPr>
              <w:pStyle w:val="Normal1"/>
              <w:spacing w:after="0"/>
              <w:rPr>
                <w:b w:val="0"/>
              </w:rPr>
            </w:pPr>
          </w:p>
          <w:p w14:paraId="7B93EC05" w14:textId="77777777" w:rsidR="00D94EE3" w:rsidRDefault="00D94EE3">
            <w:pPr>
              <w:pStyle w:val="Normal1"/>
              <w:spacing w:after="0"/>
              <w:rPr>
                <w:b w:val="0"/>
              </w:rPr>
            </w:pPr>
            <w:r>
              <w:rPr>
                <w:b w:val="0"/>
              </w:rPr>
              <w:t xml:space="preserve">Medlemskap i Dnf forutsetter betalt årskontingent. Ved manglende innbetaling etter betalingsfrist på purring opphører medlemskapet automatisk og uten varsel. </w:t>
            </w:r>
            <w:r>
              <w:rPr>
                <w:b w:val="0"/>
              </w:rPr>
              <w:lastRenderedPageBreak/>
              <w:t xml:space="preserve">Faktura for medlemskontingent sendes elektronisk </w:t>
            </w:r>
            <w:proofErr w:type="gramStart"/>
            <w:r>
              <w:rPr>
                <w:b w:val="0"/>
              </w:rPr>
              <w:t>så fremt</w:t>
            </w:r>
            <w:proofErr w:type="gramEnd"/>
            <w:r>
              <w:rPr>
                <w:b w:val="0"/>
              </w:rPr>
              <w:t xml:space="preserve"> annet ikke er avtalt med forbundets kasserer. Medlemmer har selv ansvar for at kasserer har deres korrekte postadresse, e-postadresse, arbeidssted, og telefonnummer.</w:t>
            </w:r>
          </w:p>
          <w:p w14:paraId="4EADA925" w14:textId="658A094E" w:rsidR="00D94EE3" w:rsidRPr="000742F4" w:rsidRDefault="00D94EE3">
            <w:pPr>
              <w:pStyle w:val="Normal1"/>
              <w:spacing w:after="0"/>
              <w:rPr>
                <w:b w:val="0"/>
                <w:bCs/>
              </w:rPr>
            </w:pPr>
          </w:p>
        </w:tc>
      </w:tr>
      <w:tr w:rsidR="00D94EE3" w14:paraId="29A3ACEA" w14:textId="773EC149" w:rsidTr="00D94EE3">
        <w:tc>
          <w:tcPr>
            <w:tcW w:w="14062" w:type="dxa"/>
          </w:tcPr>
          <w:p w14:paraId="5879BD39" w14:textId="77777777" w:rsidR="00D94EE3" w:rsidRDefault="00D94EE3" w:rsidP="00B61C1C">
            <w:pPr>
              <w:pStyle w:val="Normal1"/>
              <w:spacing w:after="0"/>
            </w:pPr>
            <w:r>
              <w:rPr>
                <w:sz w:val="22"/>
                <w:szCs w:val="22"/>
                <w:u w:val="single"/>
              </w:rPr>
              <w:lastRenderedPageBreak/>
              <w:t>§3 Fritak for medlemskontingent</w:t>
            </w:r>
          </w:p>
          <w:p w14:paraId="2ACB2C64" w14:textId="77777777" w:rsidR="00D94EE3" w:rsidRDefault="00D94EE3">
            <w:pPr>
              <w:pStyle w:val="Normal1"/>
              <w:spacing w:after="0"/>
              <w:rPr>
                <w:sz w:val="22"/>
                <w:szCs w:val="22"/>
                <w:u w:val="single"/>
              </w:rPr>
            </w:pPr>
          </w:p>
          <w:p w14:paraId="706033BA" w14:textId="0A6079DE" w:rsidR="00D94EE3" w:rsidRDefault="00D94EE3">
            <w:pPr>
              <w:pStyle w:val="Normal1"/>
              <w:spacing w:after="0"/>
              <w:rPr>
                <w:b w:val="0"/>
                <w:bCs/>
              </w:rPr>
            </w:pPr>
            <w:r>
              <w:rPr>
                <w:b w:val="0"/>
                <w:bCs/>
              </w:rPr>
              <w:t>Medlemmer som har 9oppnådd pensjonsalder, og ikke lenger jobber i opplæringssystemet fritas for medlemskontingent.</w:t>
            </w:r>
          </w:p>
          <w:p w14:paraId="66CAF4A0" w14:textId="77777777" w:rsidR="00D94EE3" w:rsidRDefault="00D94EE3">
            <w:pPr>
              <w:pStyle w:val="Normal1"/>
              <w:spacing w:after="0"/>
              <w:rPr>
                <w:b w:val="0"/>
                <w:bCs/>
              </w:rPr>
            </w:pPr>
            <w:r>
              <w:rPr>
                <w:b w:val="0"/>
                <w:bCs/>
              </w:rPr>
              <w:t>Medlemmer har selv ansvar for å informere kasserer om endring av status.</w:t>
            </w:r>
          </w:p>
          <w:p w14:paraId="0703092A" w14:textId="77777777" w:rsidR="00D94EE3" w:rsidRDefault="00D94EE3">
            <w:pPr>
              <w:pStyle w:val="Normal1"/>
              <w:spacing w:after="0"/>
              <w:rPr>
                <w:b w:val="0"/>
                <w:bCs/>
              </w:rPr>
            </w:pPr>
          </w:p>
          <w:p w14:paraId="2F36E372" w14:textId="77777777" w:rsidR="00D94EE3" w:rsidRDefault="00D94EE3">
            <w:pPr>
              <w:pStyle w:val="Normal1"/>
              <w:spacing w:after="0"/>
              <w:rPr>
                <w:b w:val="0"/>
              </w:rPr>
            </w:pPr>
            <w:r>
              <w:rPr>
                <w:b w:val="0"/>
              </w:rPr>
              <w:t>Annet forslag til kontingentfritak behandles og vedtas av styret.</w:t>
            </w:r>
          </w:p>
          <w:p w14:paraId="3D8A0D59" w14:textId="1ED0115D" w:rsidR="00D94EE3" w:rsidRPr="00B61C1C" w:rsidRDefault="00D94EE3">
            <w:pPr>
              <w:pStyle w:val="Normal1"/>
              <w:spacing w:after="0"/>
              <w:rPr>
                <w:b w:val="0"/>
                <w:bCs/>
              </w:rPr>
            </w:pPr>
          </w:p>
        </w:tc>
      </w:tr>
      <w:tr w:rsidR="00D94EE3" w14:paraId="066FAFB4" w14:textId="742EE4AC" w:rsidTr="00D94EE3">
        <w:tc>
          <w:tcPr>
            <w:tcW w:w="14062" w:type="dxa"/>
          </w:tcPr>
          <w:p w14:paraId="4AD8DF15" w14:textId="77777777" w:rsidR="00D94EE3" w:rsidRDefault="00D94EE3" w:rsidP="002A7599">
            <w:pPr>
              <w:pStyle w:val="Normal1"/>
              <w:spacing w:after="0"/>
            </w:pPr>
            <w:r>
              <w:rPr>
                <w:u w:val="single"/>
              </w:rPr>
              <w:t>4 Støttemedlem</w:t>
            </w:r>
          </w:p>
          <w:p w14:paraId="0FE0DC38" w14:textId="77777777" w:rsidR="00D94EE3" w:rsidRDefault="00D94EE3">
            <w:pPr>
              <w:pStyle w:val="Normal1"/>
              <w:spacing w:after="0"/>
              <w:rPr>
                <w:u w:val="single"/>
              </w:rPr>
            </w:pPr>
          </w:p>
          <w:p w14:paraId="1F6E7D9A" w14:textId="77777777" w:rsidR="00D94EE3" w:rsidRDefault="00D94EE3">
            <w:pPr>
              <w:pStyle w:val="Normal1"/>
              <w:spacing w:after="0"/>
              <w:rPr>
                <w:b w:val="0"/>
                <w:bCs/>
              </w:rPr>
            </w:pPr>
            <w:r>
              <w:rPr>
                <w:b w:val="0"/>
                <w:bCs/>
              </w:rPr>
              <w:t>Tidligere medlemmer som ikke lenger har undervisningsstilling, men fremdeles jobber innenfor fagopplæring, kan søke støttemedlemskap i Dnf.</w:t>
            </w:r>
          </w:p>
          <w:p w14:paraId="4E52B27F" w14:textId="77777777" w:rsidR="00D94EE3" w:rsidRDefault="00D94EE3">
            <w:pPr>
              <w:pStyle w:val="Normal1"/>
              <w:spacing w:after="0"/>
              <w:rPr>
                <w:b w:val="0"/>
                <w:bCs/>
              </w:rPr>
            </w:pPr>
          </w:p>
          <w:p w14:paraId="6AC6F29E" w14:textId="77777777" w:rsidR="00D94EE3" w:rsidRDefault="00D94EE3">
            <w:pPr>
              <w:pStyle w:val="Normal1"/>
              <w:spacing w:after="0"/>
              <w:rPr>
                <w:b w:val="0"/>
                <w:bCs/>
              </w:rPr>
            </w:pPr>
            <w:r>
              <w:rPr>
                <w:b w:val="0"/>
                <w:bCs/>
              </w:rPr>
              <w:t xml:space="preserve">Støttemedlemmer betaler halv </w:t>
            </w:r>
            <w:proofErr w:type="spellStart"/>
            <w:r>
              <w:rPr>
                <w:b w:val="0"/>
                <w:bCs/>
              </w:rPr>
              <w:t>medlemskontigent</w:t>
            </w:r>
            <w:proofErr w:type="spellEnd"/>
            <w:r>
              <w:rPr>
                <w:b w:val="0"/>
                <w:bCs/>
              </w:rPr>
              <w:t>. De har tale- og forslagsrett, men ikke stemmerett på årsmøtet. Støttemedlemmer inviteres på lik linje med ordinære medlemmer, til alle aktiviteter i regi av Dnf.</w:t>
            </w:r>
          </w:p>
          <w:p w14:paraId="2AA12BAF" w14:textId="77777777" w:rsidR="00D94EE3" w:rsidRDefault="00D94EE3">
            <w:pPr>
              <w:pStyle w:val="Normal1"/>
              <w:spacing w:after="0"/>
              <w:rPr>
                <w:b w:val="0"/>
                <w:bCs/>
              </w:rPr>
            </w:pPr>
          </w:p>
          <w:p w14:paraId="774FA18C" w14:textId="77777777" w:rsidR="00D94EE3" w:rsidRDefault="00D94EE3">
            <w:pPr>
              <w:pStyle w:val="Normal1"/>
              <w:spacing w:after="0"/>
              <w:rPr>
                <w:b w:val="0"/>
              </w:rPr>
            </w:pPr>
            <w:r>
              <w:rPr>
                <w:b w:val="0"/>
              </w:rPr>
              <w:t>Støttemedlemskap behandles og vedtas av styret.</w:t>
            </w:r>
          </w:p>
          <w:p w14:paraId="176AD6CE" w14:textId="77777777" w:rsidR="00D94EE3" w:rsidRDefault="00D94EE3">
            <w:pPr>
              <w:pStyle w:val="Normal1"/>
              <w:spacing w:after="0"/>
              <w:rPr>
                <w:b w:val="0"/>
              </w:rPr>
            </w:pPr>
          </w:p>
          <w:p w14:paraId="4607966A" w14:textId="44F573DE" w:rsidR="00D94EE3" w:rsidRPr="002A7599" w:rsidRDefault="00D94EE3">
            <w:pPr>
              <w:pStyle w:val="Normal1"/>
              <w:spacing w:after="0"/>
              <w:rPr>
                <w:b w:val="0"/>
                <w:bCs/>
              </w:rPr>
            </w:pPr>
          </w:p>
        </w:tc>
      </w:tr>
      <w:tr w:rsidR="00D94EE3" w14:paraId="611E4EFF" w14:textId="2C224B22" w:rsidTr="00D94EE3">
        <w:tc>
          <w:tcPr>
            <w:tcW w:w="14062" w:type="dxa"/>
          </w:tcPr>
          <w:p w14:paraId="43CB65F5" w14:textId="77777777" w:rsidR="00D94EE3" w:rsidRDefault="00D94EE3" w:rsidP="002A7599">
            <w:pPr>
              <w:pStyle w:val="Normal1"/>
              <w:spacing w:after="0"/>
            </w:pPr>
            <w:r>
              <w:rPr>
                <w:u w:val="single"/>
              </w:rPr>
              <w:t>§5 Æresmedlem</w:t>
            </w:r>
          </w:p>
          <w:p w14:paraId="66A1E2A4" w14:textId="77777777" w:rsidR="00D94EE3" w:rsidRDefault="00D94EE3">
            <w:pPr>
              <w:pStyle w:val="Normal1"/>
              <w:spacing w:after="0"/>
              <w:rPr>
                <w:u w:val="single"/>
              </w:rPr>
            </w:pPr>
          </w:p>
          <w:p w14:paraId="38CF7856" w14:textId="77777777" w:rsidR="00D94EE3" w:rsidRDefault="00D94EE3">
            <w:pPr>
              <w:pStyle w:val="Normal1"/>
              <w:spacing w:after="0"/>
              <w:rPr>
                <w:b w:val="0"/>
              </w:rPr>
            </w:pPr>
            <w:r>
              <w:rPr>
                <w:b w:val="0"/>
                <w:bCs/>
              </w:rPr>
              <w:t xml:space="preserve">Dnf kan utnevne medlemmer som gjennom årelangt arbeid har fremmet forbundets målsetting </w:t>
            </w:r>
            <w:r>
              <w:rPr>
                <w:b w:val="0"/>
              </w:rPr>
              <w:t>jfr. § 1 til æresmedlem. Alle medlemmer kan foreslå kandidater, forslag må være styret i hende senest fire uker før årsmøte. Æresmedlemskap behandles og vedtas gjennom hemmelig votering på årsmøte.</w:t>
            </w:r>
          </w:p>
          <w:p w14:paraId="14FD4C68" w14:textId="77777777" w:rsidR="00D94EE3" w:rsidRDefault="00D94EE3">
            <w:pPr>
              <w:pStyle w:val="Normal1"/>
              <w:spacing w:after="0"/>
              <w:rPr>
                <w:b w:val="0"/>
              </w:rPr>
            </w:pPr>
          </w:p>
          <w:p w14:paraId="04192416" w14:textId="77777777" w:rsidR="00D94EE3" w:rsidRDefault="00D94EE3">
            <w:pPr>
              <w:pStyle w:val="Normal1"/>
              <w:spacing w:after="0"/>
              <w:rPr>
                <w:b w:val="0"/>
              </w:rPr>
            </w:pPr>
            <w:r>
              <w:rPr>
                <w:b w:val="0"/>
              </w:rPr>
              <w:t xml:space="preserve">Æresmedlemmer inviteres, på lik linje med medlemmer, til alle aktiviteter i regi av Dnf, men betaler ikke </w:t>
            </w:r>
            <w:proofErr w:type="spellStart"/>
            <w:r>
              <w:rPr>
                <w:b w:val="0"/>
              </w:rPr>
              <w:t>medlemskontigent</w:t>
            </w:r>
            <w:proofErr w:type="spellEnd"/>
            <w:r>
              <w:rPr>
                <w:b w:val="0"/>
              </w:rPr>
              <w:t xml:space="preserve"> eller kursavgift på årskurs. Dnf dekker æresmedlemmets utgifter til et døgn på årskurs.</w:t>
            </w:r>
          </w:p>
          <w:p w14:paraId="3AA91D09" w14:textId="4BC34439" w:rsidR="00D94EE3" w:rsidRPr="002A7599" w:rsidRDefault="00D94EE3">
            <w:pPr>
              <w:pStyle w:val="Normal1"/>
              <w:spacing w:after="0"/>
              <w:rPr>
                <w:b w:val="0"/>
                <w:bCs/>
              </w:rPr>
            </w:pPr>
            <w:r>
              <w:rPr>
                <w:b w:val="0"/>
              </w:rPr>
              <w:t>Dersom hen ikke lenger arbeider i opplæringssystemet, har de tale- og forslagsrett, men ikke stemmerett på årsmøtet.</w:t>
            </w:r>
          </w:p>
        </w:tc>
      </w:tr>
      <w:tr w:rsidR="00D94EE3" w14:paraId="6261CEB7" w14:textId="04CBB944" w:rsidTr="00D94EE3">
        <w:tc>
          <w:tcPr>
            <w:tcW w:w="14062" w:type="dxa"/>
          </w:tcPr>
          <w:p w14:paraId="6691BA20" w14:textId="77777777" w:rsidR="00D94EE3" w:rsidRDefault="00D94EE3" w:rsidP="00983229">
            <w:pPr>
              <w:pStyle w:val="Normal1"/>
              <w:spacing w:after="0"/>
              <w:rPr>
                <w:u w:val="single"/>
              </w:rPr>
            </w:pPr>
            <w:r>
              <w:rPr>
                <w:u w:val="single"/>
              </w:rPr>
              <w:t>§6 Årsmøtet</w:t>
            </w:r>
          </w:p>
          <w:p w14:paraId="7F9E5DE6" w14:textId="77777777" w:rsidR="00D94EE3" w:rsidRDefault="00D94EE3" w:rsidP="00983229">
            <w:pPr>
              <w:pStyle w:val="Normal1"/>
              <w:spacing w:after="0"/>
            </w:pPr>
          </w:p>
          <w:p w14:paraId="79853F8E" w14:textId="77777777" w:rsidR="00D94EE3" w:rsidRDefault="00D94EE3" w:rsidP="00983229">
            <w:pPr>
              <w:pStyle w:val="Normal1"/>
              <w:spacing w:after="0"/>
            </w:pPr>
            <w:r>
              <w:rPr>
                <w:b w:val="0"/>
              </w:rPr>
              <w:t xml:space="preserve">Årsmøtet avholdes en gang i året, helst i forbindelse med årskurset.  Innkalling til årsmøtet sendes medlemmene senest 6 uker før møtet avholdes. Saker til årsmøtet skal være styret i hende senest 4 uker før møtet avholdes. </w:t>
            </w:r>
          </w:p>
          <w:p w14:paraId="07E4264C" w14:textId="77777777" w:rsidR="00D94EE3" w:rsidRDefault="00D94EE3" w:rsidP="00983229">
            <w:pPr>
              <w:pStyle w:val="Normal1"/>
              <w:spacing w:after="0"/>
            </w:pPr>
            <w:r>
              <w:rPr>
                <w:b w:val="0"/>
              </w:rPr>
              <w:lastRenderedPageBreak/>
              <w:t>Dagsorden for årsmøtet skal være medlemmene i hende senest 1 uke før møtet avholdes.</w:t>
            </w:r>
          </w:p>
          <w:p w14:paraId="569DE0E3" w14:textId="77777777" w:rsidR="00D94EE3" w:rsidRDefault="00D94EE3" w:rsidP="00983229">
            <w:pPr>
              <w:pStyle w:val="Normal1"/>
              <w:spacing w:after="0"/>
            </w:pPr>
          </w:p>
          <w:p w14:paraId="01C955E9" w14:textId="77777777" w:rsidR="00D94EE3" w:rsidRDefault="00D94EE3" w:rsidP="00983229">
            <w:pPr>
              <w:pStyle w:val="Normal1"/>
              <w:spacing w:after="0"/>
            </w:pPr>
            <w:r>
              <w:rPr>
                <w:b w:val="0"/>
              </w:rPr>
              <w:t>Årsmøtet skal:</w:t>
            </w:r>
          </w:p>
          <w:p w14:paraId="23F17F46" w14:textId="77777777" w:rsidR="00D94EE3" w:rsidRDefault="00D94EE3" w:rsidP="00983229">
            <w:pPr>
              <w:pStyle w:val="Normal1"/>
              <w:numPr>
                <w:ilvl w:val="0"/>
                <w:numId w:val="14"/>
              </w:numPr>
              <w:spacing w:after="0"/>
              <w:jc w:val="left"/>
              <w:rPr>
                <w:b w:val="0"/>
              </w:rPr>
            </w:pPr>
            <w:r>
              <w:rPr>
                <w:b w:val="0"/>
              </w:rPr>
              <w:t>Godkjenne innkalling (v/ leder).</w:t>
            </w:r>
          </w:p>
          <w:p w14:paraId="02AC59AE" w14:textId="77777777" w:rsidR="00D94EE3" w:rsidRDefault="00D94EE3" w:rsidP="00983229">
            <w:pPr>
              <w:pStyle w:val="Normal1"/>
              <w:numPr>
                <w:ilvl w:val="0"/>
                <w:numId w:val="14"/>
              </w:numPr>
              <w:spacing w:after="0"/>
              <w:jc w:val="left"/>
              <w:rPr>
                <w:b w:val="0"/>
              </w:rPr>
            </w:pPr>
            <w:r>
              <w:rPr>
                <w:b w:val="0"/>
              </w:rPr>
              <w:t>Behandle og godkjenne styrets forslag til dagsorden (v/ leder).</w:t>
            </w:r>
          </w:p>
          <w:p w14:paraId="28F92A00" w14:textId="77777777" w:rsidR="00D94EE3" w:rsidRDefault="00D94EE3" w:rsidP="00983229">
            <w:pPr>
              <w:pStyle w:val="Normal1"/>
              <w:numPr>
                <w:ilvl w:val="0"/>
                <w:numId w:val="14"/>
              </w:numPr>
              <w:spacing w:after="0"/>
              <w:jc w:val="left"/>
              <w:rPr>
                <w:b w:val="0"/>
              </w:rPr>
            </w:pPr>
            <w:r>
              <w:rPr>
                <w:b w:val="0"/>
              </w:rPr>
              <w:t>Velge møtedirigent som leder resten av årsmøtet (v/ leder).</w:t>
            </w:r>
          </w:p>
          <w:p w14:paraId="79CD07E8" w14:textId="77777777" w:rsidR="00D94EE3" w:rsidRDefault="00D94EE3" w:rsidP="00983229">
            <w:pPr>
              <w:pStyle w:val="Normal1"/>
              <w:numPr>
                <w:ilvl w:val="0"/>
                <w:numId w:val="14"/>
              </w:numPr>
              <w:spacing w:after="0"/>
              <w:jc w:val="left"/>
              <w:rPr>
                <w:b w:val="0"/>
              </w:rPr>
            </w:pPr>
            <w:r>
              <w:rPr>
                <w:b w:val="0"/>
              </w:rPr>
              <w:t>Velge to referenter som sammen med leder skal godkjenne og undertegne referat fra årsmøtet. Referentene har også ansvar for å telle opp stemmer ved hemmelig votering. (v/ valgkomiteen)</w:t>
            </w:r>
          </w:p>
          <w:p w14:paraId="49B5522E" w14:textId="77777777" w:rsidR="00D94EE3" w:rsidRDefault="00D94EE3" w:rsidP="00983229">
            <w:pPr>
              <w:pStyle w:val="Normal1"/>
              <w:numPr>
                <w:ilvl w:val="0"/>
                <w:numId w:val="14"/>
              </w:numPr>
              <w:spacing w:after="0"/>
              <w:jc w:val="left"/>
              <w:rPr>
                <w:b w:val="0"/>
              </w:rPr>
            </w:pPr>
            <w:r>
              <w:rPr>
                <w:b w:val="0"/>
              </w:rPr>
              <w:t>Behandle og godkjenne styrets beretning for perioden etter forrige årsmøte (v/ sekretær).</w:t>
            </w:r>
          </w:p>
          <w:p w14:paraId="4C1E9523" w14:textId="77777777" w:rsidR="00D94EE3" w:rsidRDefault="00D94EE3" w:rsidP="00983229">
            <w:pPr>
              <w:pStyle w:val="Normal1"/>
              <w:numPr>
                <w:ilvl w:val="0"/>
                <w:numId w:val="14"/>
              </w:numPr>
              <w:spacing w:after="0"/>
              <w:jc w:val="left"/>
              <w:rPr>
                <w:b w:val="0"/>
              </w:rPr>
            </w:pPr>
            <w:r>
              <w:rPr>
                <w:b w:val="0"/>
              </w:rPr>
              <w:t>Behandle og godkjenne forbundets regnskap, etter å ha fått referert revisorenes evt. bemerkninger (v/ kasserer og evt. revisorer).</w:t>
            </w:r>
          </w:p>
          <w:p w14:paraId="4C4C452B" w14:textId="77777777" w:rsidR="00D94EE3" w:rsidRDefault="00D94EE3" w:rsidP="00983229">
            <w:pPr>
              <w:pStyle w:val="Normal1"/>
              <w:numPr>
                <w:ilvl w:val="0"/>
                <w:numId w:val="14"/>
              </w:numPr>
              <w:spacing w:after="0"/>
              <w:jc w:val="left"/>
              <w:rPr>
                <w:b w:val="0"/>
              </w:rPr>
            </w:pPr>
            <w:r>
              <w:rPr>
                <w:b w:val="0"/>
              </w:rPr>
              <w:t>Behandle og godkjenne styrets forslag til budsjett og årskontingent for kommende år (v/ kasserer).</w:t>
            </w:r>
          </w:p>
          <w:p w14:paraId="25065A37" w14:textId="77777777" w:rsidR="00D94EE3" w:rsidRDefault="00D94EE3" w:rsidP="00983229">
            <w:pPr>
              <w:pStyle w:val="Normal1"/>
              <w:numPr>
                <w:ilvl w:val="0"/>
                <w:numId w:val="14"/>
              </w:numPr>
              <w:spacing w:after="0"/>
              <w:jc w:val="left"/>
              <w:rPr>
                <w:b w:val="0"/>
              </w:rPr>
            </w:pPr>
            <w:r>
              <w:rPr>
                <w:b w:val="0"/>
              </w:rPr>
              <w:t>Behandle saker til årsmøtet som er oppført på dagsorden</w:t>
            </w:r>
            <w:r>
              <w:rPr>
                <w:b w:val="0"/>
              </w:rPr>
              <w:br/>
              <w:t>a) saker fra styret (v/ leder eller nestleder)</w:t>
            </w:r>
            <w:r>
              <w:rPr>
                <w:b w:val="0"/>
              </w:rPr>
              <w:br/>
              <w:t>b) saker fra medlemmene (v/ det enkelte medlem)</w:t>
            </w:r>
          </w:p>
          <w:p w14:paraId="7FBFB06A" w14:textId="77777777" w:rsidR="00D94EE3" w:rsidRDefault="00D94EE3" w:rsidP="00983229">
            <w:pPr>
              <w:pStyle w:val="Normal1"/>
              <w:numPr>
                <w:ilvl w:val="0"/>
                <w:numId w:val="14"/>
              </w:numPr>
              <w:spacing w:after="0"/>
              <w:jc w:val="left"/>
              <w:rPr>
                <w:b w:val="0"/>
              </w:rPr>
            </w:pPr>
            <w:r>
              <w:rPr>
                <w:b w:val="0"/>
              </w:rPr>
              <w:t>Behandle og godkjenne verv, antall styremedlemmer og varamedlemmer til styret.</w:t>
            </w:r>
          </w:p>
          <w:p w14:paraId="77DFDACD" w14:textId="77777777" w:rsidR="00D94EE3" w:rsidRDefault="00D94EE3" w:rsidP="00983229">
            <w:pPr>
              <w:pStyle w:val="Normal1"/>
              <w:numPr>
                <w:ilvl w:val="0"/>
                <w:numId w:val="14"/>
              </w:numPr>
              <w:spacing w:after="0"/>
              <w:jc w:val="left"/>
              <w:rPr>
                <w:b w:val="0"/>
              </w:rPr>
            </w:pPr>
            <w:r>
              <w:rPr>
                <w:b w:val="0"/>
              </w:rPr>
              <w:t>Velge styre for Dnf (v/ valgkomiteen):</w:t>
            </w:r>
            <w:r>
              <w:rPr>
                <w:b w:val="0"/>
              </w:rPr>
              <w:br/>
              <w:t>Leder, nestleder, kasserer, sekretær, 1 styremedlem og 1 varamedlem velges for 3 år av gangen. Styret velges ved hemmelig votering.</w:t>
            </w:r>
            <w:r>
              <w:rPr>
                <w:b w:val="0"/>
              </w:rPr>
              <w:br/>
              <w:t xml:space="preserve">- Oddetallsår velges: </w:t>
            </w:r>
            <w:r>
              <w:rPr>
                <w:b w:val="0"/>
              </w:rPr>
              <w:tab/>
              <w:t>Leder, kasserer og styremedlem.</w:t>
            </w:r>
            <w:r>
              <w:rPr>
                <w:b w:val="0"/>
              </w:rPr>
              <w:br/>
              <w:t xml:space="preserve">- Partallsår velges: </w:t>
            </w:r>
            <w:r>
              <w:rPr>
                <w:b w:val="0"/>
              </w:rPr>
              <w:tab/>
              <w:t>Nestleder, sekretær og varamedlem.</w:t>
            </w:r>
          </w:p>
          <w:p w14:paraId="61D9D3E5" w14:textId="77777777" w:rsidR="00D94EE3" w:rsidRDefault="00D94EE3" w:rsidP="00983229">
            <w:pPr>
              <w:pStyle w:val="Normal1"/>
              <w:numPr>
                <w:ilvl w:val="1"/>
                <w:numId w:val="14"/>
              </w:numPr>
              <w:spacing w:after="0"/>
              <w:jc w:val="left"/>
            </w:pPr>
            <w:r>
              <w:rPr>
                <w:b w:val="0"/>
              </w:rPr>
              <w:t>Et medlem av styret kan ikke velges til samme verv i mer enn 2 perioder i strekk.</w:t>
            </w:r>
          </w:p>
          <w:p w14:paraId="7CA2E7E8" w14:textId="77777777" w:rsidR="00D94EE3" w:rsidRDefault="00D94EE3" w:rsidP="00983229">
            <w:pPr>
              <w:pStyle w:val="Normal1"/>
              <w:numPr>
                <w:ilvl w:val="0"/>
                <w:numId w:val="14"/>
              </w:numPr>
              <w:spacing w:after="0"/>
              <w:jc w:val="left"/>
              <w:rPr>
                <w:b w:val="0"/>
              </w:rPr>
            </w:pPr>
            <w:r>
              <w:rPr>
                <w:b w:val="0"/>
              </w:rPr>
              <w:t xml:space="preserve">Velge 1 revisor for 3 år (v/ valgkomiteen). </w:t>
            </w:r>
          </w:p>
          <w:p w14:paraId="168F14C3" w14:textId="10A7A8D1" w:rsidR="00D94EE3" w:rsidRDefault="00D94EE3" w:rsidP="00983229">
            <w:pPr>
              <w:pStyle w:val="Normal1"/>
              <w:numPr>
                <w:ilvl w:val="0"/>
                <w:numId w:val="14"/>
              </w:numPr>
              <w:spacing w:after="0"/>
              <w:rPr>
                <w:u w:val="single"/>
              </w:rPr>
            </w:pPr>
            <w:r>
              <w:rPr>
                <w:b w:val="0"/>
              </w:rPr>
              <w:t xml:space="preserve">Velge 2 medlemmer til valgkomiteen, for 3 år (v/ valgkomiteen). </w:t>
            </w:r>
          </w:p>
        </w:tc>
      </w:tr>
      <w:tr w:rsidR="00D94EE3" w14:paraId="51B4FC30" w14:textId="0A1C3304" w:rsidTr="00D94EE3">
        <w:tc>
          <w:tcPr>
            <w:tcW w:w="14062" w:type="dxa"/>
          </w:tcPr>
          <w:p w14:paraId="1F47BA83" w14:textId="4EB5F542" w:rsidR="00D94EE3" w:rsidRDefault="00D94EE3" w:rsidP="00983229">
            <w:pPr>
              <w:pStyle w:val="Normal1"/>
              <w:spacing w:after="0"/>
              <w:rPr>
                <w:sz w:val="22"/>
                <w:szCs w:val="22"/>
                <w:u w:val="single"/>
              </w:rPr>
            </w:pPr>
            <w:r>
              <w:rPr>
                <w:sz w:val="22"/>
                <w:szCs w:val="22"/>
                <w:u w:val="single"/>
              </w:rPr>
              <w:lastRenderedPageBreak/>
              <w:t>§7 Stemmerett på årsmøtet</w:t>
            </w:r>
          </w:p>
          <w:p w14:paraId="358ECFAD" w14:textId="77777777" w:rsidR="00D94EE3" w:rsidRDefault="00D94EE3" w:rsidP="00983229">
            <w:pPr>
              <w:pStyle w:val="Normal1"/>
              <w:spacing w:after="0"/>
            </w:pPr>
          </w:p>
          <w:p w14:paraId="1DCAF9E0" w14:textId="77777777" w:rsidR="00D94EE3" w:rsidRDefault="00D94EE3" w:rsidP="00983229">
            <w:pPr>
              <w:pStyle w:val="Normal1"/>
              <w:spacing w:after="0"/>
            </w:pPr>
            <w:r>
              <w:rPr>
                <w:b w:val="0"/>
              </w:rPr>
              <w:t>Hvert medlem har en stemme.</w:t>
            </w:r>
          </w:p>
          <w:p w14:paraId="0EE0C864" w14:textId="77777777" w:rsidR="00D94EE3" w:rsidRDefault="00D94EE3" w:rsidP="00983229">
            <w:pPr>
              <w:pStyle w:val="Normal1"/>
              <w:spacing w:after="0"/>
            </w:pPr>
          </w:p>
          <w:p w14:paraId="607458C7" w14:textId="77777777" w:rsidR="00D94EE3" w:rsidRDefault="00D94EE3" w:rsidP="00983229">
            <w:pPr>
              <w:pStyle w:val="Normal1"/>
              <w:spacing w:after="0"/>
            </w:pPr>
            <w:r>
              <w:rPr>
                <w:b w:val="0"/>
              </w:rPr>
              <w:t xml:space="preserve">Hvert medlem har rett til å overdra sin stemme med fullmakt til et annet medlem. Fullmakten må være skriftlig og med signatur.  Det må komme tydelig frem hvilken sak (hvilke saker) på dagsorden fullmakten gjelder. </w:t>
            </w:r>
          </w:p>
          <w:p w14:paraId="2B92E672" w14:textId="77777777" w:rsidR="00D94EE3" w:rsidRDefault="00D94EE3" w:rsidP="00983229">
            <w:pPr>
              <w:pStyle w:val="Normal1"/>
              <w:spacing w:after="0"/>
              <w:rPr>
                <w:b w:val="0"/>
              </w:rPr>
            </w:pPr>
            <w:r>
              <w:rPr>
                <w:b w:val="0"/>
              </w:rPr>
              <w:t>Kopi av betalt medlemskontingent og fullmakten må fremvises møtedirigent og referentene for årsmøtet, før votering.</w:t>
            </w:r>
          </w:p>
          <w:p w14:paraId="76DDE070" w14:textId="76A17859" w:rsidR="00D94EE3" w:rsidRDefault="00D94EE3" w:rsidP="00983229">
            <w:pPr>
              <w:pStyle w:val="Normal1"/>
              <w:spacing w:after="0"/>
              <w:rPr>
                <w:sz w:val="22"/>
                <w:szCs w:val="22"/>
                <w:u w:val="single"/>
              </w:rPr>
            </w:pPr>
          </w:p>
        </w:tc>
      </w:tr>
      <w:tr w:rsidR="00D94EE3" w14:paraId="686D8671" w14:textId="38F82D89" w:rsidTr="00D94EE3">
        <w:tc>
          <w:tcPr>
            <w:tcW w:w="14062" w:type="dxa"/>
          </w:tcPr>
          <w:p w14:paraId="7E228786" w14:textId="77777777" w:rsidR="00D94EE3" w:rsidRDefault="00D94EE3" w:rsidP="00983229">
            <w:pPr>
              <w:pStyle w:val="Normal1"/>
              <w:spacing w:after="0"/>
              <w:rPr>
                <w:u w:val="single"/>
              </w:rPr>
            </w:pPr>
          </w:p>
          <w:p w14:paraId="23F7BC8F" w14:textId="77777777" w:rsidR="00D94EE3" w:rsidRDefault="00D94EE3" w:rsidP="00983229">
            <w:pPr>
              <w:pStyle w:val="Normal1"/>
              <w:spacing w:after="0"/>
              <w:rPr>
                <w:u w:val="single"/>
              </w:rPr>
            </w:pPr>
          </w:p>
        </w:tc>
      </w:tr>
      <w:tr w:rsidR="00D94EE3" w14:paraId="57E280F1" w14:textId="720980FA" w:rsidTr="00D94EE3">
        <w:tc>
          <w:tcPr>
            <w:tcW w:w="14062" w:type="dxa"/>
          </w:tcPr>
          <w:p w14:paraId="715CE6DD" w14:textId="1C46BB42" w:rsidR="00D94EE3" w:rsidRDefault="00D94EE3" w:rsidP="00983229">
            <w:pPr>
              <w:pStyle w:val="Normal1"/>
              <w:spacing w:after="0"/>
              <w:rPr>
                <w:u w:val="single"/>
              </w:rPr>
            </w:pPr>
            <w:r>
              <w:rPr>
                <w:u w:val="single"/>
              </w:rPr>
              <w:lastRenderedPageBreak/>
              <w:t xml:space="preserve">§9 </w:t>
            </w:r>
            <w:proofErr w:type="spellStart"/>
            <w:r>
              <w:rPr>
                <w:u w:val="single"/>
              </w:rPr>
              <w:t>Valgkomitè</w:t>
            </w:r>
            <w:proofErr w:type="spellEnd"/>
          </w:p>
          <w:p w14:paraId="608A8FBE" w14:textId="77777777" w:rsidR="00D94EE3" w:rsidRDefault="00D94EE3" w:rsidP="00983229">
            <w:pPr>
              <w:pStyle w:val="Normal1"/>
              <w:spacing w:after="0"/>
            </w:pPr>
          </w:p>
          <w:p w14:paraId="1411ABAB" w14:textId="77777777" w:rsidR="00D94EE3" w:rsidRDefault="00D94EE3" w:rsidP="00983229">
            <w:pPr>
              <w:pStyle w:val="Normal1"/>
              <w:spacing w:after="0"/>
            </w:pPr>
            <w:r>
              <w:rPr>
                <w:b w:val="0"/>
              </w:rPr>
              <w:t>Valgkomiteen består av 4 medlemmer, 2 nye velges hvert 3 år. Valgkomiteen konstituerer seg selv med en leder og tre medlemmer.</w:t>
            </w:r>
          </w:p>
          <w:p w14:paraId="04F36A82" w14:textId="77777777" w:rsidR="00D94EE3" w:rsidRDefault="00D94EE3" w:rsidP="00983229">
            <w:pPr>
              <w:pStyle w:val="Normal1"/>
              <w:spacing w:after="0"/>
            </w:pPr>
            <w:r>
              <w:rPr>
                <w:b w:val="0"/>
              </w:rPr>
              <w:t>Valgkomiteen har til oppgave å innstille kandidater til følgende verv på årsmøtet;</w:t>
            </w:r>
          </w:p>
          <w:p w14:paraId="0949B73A" w14:textId="77777777" w:rsidR="00D94EE3" w:rsidRDefault="00D94EE3" w:rsidP="00983229">
            <w:pPr>
              <w:pStyle w:val="Normal1"/>
              <w:numPr>
                <w:ilvl w:val="0"/>
                <w:numId w:val="17"/>
              </w:numPr>
              <w:spacing w:after="0"/>
              <w:contextualSpacing/>
              <w:rPr>
                <w:b w:val="0"/>
              </w:rPr>
            </w:pPr>
            <w:r>
              <w:rPr>
                <w:b w:val="0"/>
              </w:rPr>
              <w:t>2 referenter velges for hvert årsmøte</w:t>
            </w:r>
          </w:p>
          <w:p w14:paraId="6C06CFCF" w14:textId="77777777" w:rsidR="00D94EE3" w:rsidRDefault="00D94EE3" w:rsidP="00983229">
            <w:pPr>
              <w:pStyle w:val="Normal1"/>
              <w:numPr>
                <w:ilvl w:val="0"/>
                <w:numId w:val="17"/>
              </w:numPr>
              <w:spacing w:after="0"/>
              <w:contextualSpacing/>
              <w:rPr>
                <w:b w:val="0"/>
              </w:rPr>
            </w:pPr>
            <w:r>
              <w:rPr>
                <w:b w:val="0"/>
              </w:rPr>
              <w:t xml:space="preserve">De vervene i styret som er på valg, velges for 3 år; </w:t>
            </w:r>
          </w:p>
          <w:p w14:paraId="5C5F2AB0" w14:textId="77777777" w:rsidR="00D94EE3" w:rsidRDefault="00D94EE3" w:rsidP="00983229">
            <w:pPr>
              <w:pStyle w:val="Normal1"/>
              <w:numPr>
                <w:ilvl w:val="0"/>
                <w:numId w:val="4"/>
              </w:numPr>
              <w:spacing w:after="0"/>
              <w:ind w:hanging="360"/>
              <w:contextualSpacing/>
              <w:rPr>
                <w:b w:val="0"/>
              </w:rPr>
            </w:pPr>
            <w:r>
              <w:rPr>
                <w:b w:val="0"/>
              </w:rPr>
              <w:t>Leder</w:t>
            </w:r>
          </w:p>
          <w:p w14:paraId="49F590C2" w14:textId="77777777" w:rsidR="00D94EE3" w:rsidRDefault="00D94EE3" w:rsidP="00983229">
            <w:pPr>
              <w:pStyle w:val="Normal1"/>
              <w:numPr>
                <w:ilvl w:val="0"/>
                <w:numId w:val="4"/>
              </w:numPr>
              <w:spacing w:after="0"/>
              <w:ind w:hanging="360"/>
              <w:contextualSpacing/>
              <w:rPr>
                <w:b w:val="0"/>
              </w:rPr>
            </w:pPr>
            <w:r>
              <w:rPr>
                <w:b w:val="0"/>
              </w:rPr>
              <w:t>Nestleder</w:t>
            </w:r>
          </w:p>
          <w:p w14:paraId="6CBF2EC0" w14:textId="77777777" w:rsidR="00D94EE3" w:rsidRDefault="00D94EE3" w:rsidP="00983229">
            <w:pPr>
              <w:pStyle w:val="Normal1"/>
              <w:numPr>
                <w:ilvl w:val="0"/>
                <w:numId w:val="4"/>
              </w:numPr>
              <w:spacing w:after="0"/>
              <w:ind w:hanging="360"/>
              <w:contextualSpacing/>
              <w:rPr>
                <w:b w:val="0"/>
              </w:rPr>
            </w:pPr>
            <w:r>
              <w:rPr>
                <w:b w:val="0"/>
              </w:rPr>
              <w:t>Kasserer</w:t>
            </w:r>
          </w:p>
          <w:p w14:paraId="7D717881" w14:textId="77777777" w:rsidR="00D94EE3" w:rsidRDefault="00D94EE3" w:rsidP="00983229">
            <w:pPr>
              <w:pStyle w:val="Normal1"/>
              <w:numPr>
                <w:ilvl w:val="0"/>
                <w:numId w:val="4"/>
              </w:numPr>
              <w:spacing w:after="0"/>
              <w:ind w:hanging="360"/>
              <w:contextualSpacing/>
              <w:rPr>
                <w:b w:val="0"/>
              </w:rPr>
            </w:pPr>
            <w:r>
              <w:rPr>
                <w:b w:val="0"/>
              </w:rPr>
              <w:t>Sekretær</w:t>
            </w:r>
          </w:p>
          <w:p w14:paraId="0528D757" w14:textId="77777777" w:rsidR="00D94EE3" w:rsidRDefault="00D94EE3" w:rsidP="00983229">
            <w:pPr>
              <w:pStyle w:val="Normal1"/>
              <w:numPr>
                <w:ilvl w:val="0"/>
                <w:numId w:val="4"/>
              </w:numPr>
              <w:spacing w:after="0"/>
              <w:ind w:hanging="360"/>
              <w:contextualSpacing/>
              <w:rPr>
                <w:b w:val="0"/>
              </w:rPr>
            </w:pPr>
            <w:r>
              <w:rPr>
                <w:b w:val="0"/>
              </w:rPr>
              <w:t>Styremedlem</w:t>
            </w:r>
          </w:p>
          <w:p w14:paraId="0AD9DC6E" w14:textId="77777777" w:rsidR="00D94EE3" w:rsidRDefault="00D94EE3" w:rsidP="00983229">
            <w:pPr>
              <w:pStyle w:val="Normal1"/>
              <w:numPr>
                <w:ilvl w:val="0"/>
                <w:numId w:val="4"/>
              </w:numPr>
              <w:spacing w:after="0"/>
              <w:ind w:hanging="360"/>
              <w:contextualSpacing/>
              <w:rPr>
                <w:b w:val="0"/>
              </w:rPr>
            </w:pPr>
            <w:r>
              <w:rPr>
                <w:b w:val="0"/>
              </w:rPr>
              <w:t>Varamedlem</w:t>
            </w:r>
          </w:p>
          <w:p w14:paraId="62EA27CC" w14:textId="455A4B43" w:rsidR="00D94EE3" w:rsidRDefault="00D94EE3" w:rsidP="00983229">
            <w:pPr>
              <w:pStyle w:val="Normal1"/>
              <w:numPr>
                <w:ilvl w:val="0"/>
                <w:numId w:val="17"/>
              </w:numPr>
              <w:spacing w:after="0"/>
              <w:contextualSpacing/>
              <w:rPr>
                <w:b w:val="0"/>
              </w:rPr>
            </w:pPr>
            <w:r>
              <w:rPr>
                <w:b w:val="0"/>
              </w:rPr>
              <w:t>1 revisor velges for 3 år</w:t>
            </w:r>
          </w:p>
          <w:p w14:paraId="3BFC05DF" w14:textId="77777777" w:rsidR="00D94EE3" w:rsidRPr="00983229" w:rsidRDefault="00D94EE3" w:rsidP="00983229">
            <w:pPr>
              <w:pStyle w:val="Normal1"/>
              <w:numPr>
                <w:ilvl w:val="0"/>
                <w:numId w:val="17"/>
              </w:numPr>
              <w:spacing w:after="0"/>
              <w:rPr>
                <w:u w:val="single"/>
              </w:rPr>
            </w:pPr>
            <w:r>
              <w:rPr>
                <w:b w:val="0"/>
              </w:rPr>
              <w:t>2 medlemmer til valgkomiteen velges for 3 år</w:t>
            </w:r>
          </w:p>
          <w:p w14:paraId="71A5FE83" w14:textId="4E8AC031" w:rsidR="00D94EE3" w:rsidRDefault="00D94EE3" w:rsidP="00983229">
            <w:pPr>
              <w:pStyle w:val="Normal1"/>
              <w:spacing w:after="0"/>
              <w:rPr>
                <w:u w:val="single"/>
              </w:rPr>
            </w:pPr>
          </w:p>
        </w:tc>
      </w:tr>
      <w:tr w:rsidR="00D94EE3" w14:paraId="4DF57347" w14:textId="0821E5FF" w:rsidTr="00D94EE3">
        <w:tc>
          <w:tcPr>
            <w:tcW w:w="14062" w:type="dxa"/>
          </w:tcPr>
          <w:p w14:paraId="5D1ED784" w14:textId="77777777" w:rsidR="00D94EE3" w:rsidRDefault="00D94EE3" w:rsidP="001F2B2F">
            <w:pPr>
              <w:pStyle w:val="Normal1"/>
              <w:spacing w:after="0"/>
            </w:pPr>
            <w:r>
              <w:rPr>
                <w:u w:val="single"/>
              </w:rPr>
              <w:t>§10 Styremøter</w:t>
            </w:r>
          </w:p>
          <w:p w14:paraId="7F401236" w14:textId="77777777" w:rsidR="00D94EE3" w:rsidRDefault="00D94EE3" w:rsidP="00983229">
            <w:pPr>
              <w:pStyle w:val="Normal1"/>
              <w:spacing w:after="0"/>
              <w:rPr>
                <w:u w:val="single"/>
              </w:rPr>
            </w:pPr>
          </w:p>
          <w:p w14:paraId="23CDAE15" w14:textId="77777777" w:rsidR="00D94EE3" w:rsidRDefault="00D94EE3" w:rsidP="00983229">
            <w:pPr>
              <w:pStyle w:val="Normal1"/>
              <w:spacing w:after="0"/>
              <w:rPr>
                <w:b w:val="0"/>
                <w:bCs/>
              </w:rPr>
            </w:pPr>
            <w:r>
              <w:rPr>
                <w:b w:val="0"/>
                <w:bCs/>
              </w:rPr>
              <w:t>Styrets leder innkaller til digitale eller fysiske styremøter regelmessig, minimum tre møter mellom årskursene. Styret er vedtaksdyktig med minst tre medlemmer dersom leder eller nestleder er til stede på møtet. Leder har to stemmer ved stemmelikhet.</w:t>
            </w:r>
          </w:p>
          <w:p w14:paraId="0FECB503" w14:textId="77777777" w:rsidR="00D94EE3" w:rsidRDefault="00D94EE3" w:rsidP="00983229">
            <w:pPr>
              <w:pStyle w:val="Normal1"/>
              <w:spacing w:after="0"/>
              <w:rPr>
                <w:b w:val="0"/>
              </w:rPr>
            </w:pPr>
            <w:r>
              <w:rPr>
                <w:b w:val="0"/>
                <w:bCs/>
              </w:rPr>
              <w:t xml:space="preserve"> </w:t>
            </w:r>
            <w:r>
              <w:rPr>
                <w:b w:val="0"/>
              </w:rPr>
              <w:t>Dersom minst halvparten av medlemmene krever det må ekstraordinært styremøte avholdes.</w:t>
            </w:r>
          </w:p>
          <w:p w14:paraId="17812B99" w14:textId="15A256E8" w:rsidR="00D94EE3" w:rsidRPr="001F2B2F" w:rsidRDefault="00D94EE3" w:rsidP="00983229">
            <w:pPr>
              <w:pStyle w:val="Normal1"/>
              <w:spacing w:after="0"/>
              <w:rPr>
                <w:b w:val="0"/>
                <w:bCs/>
              </w:rPr>
            </w:pPr>
          </w:p>
        </w:tc>
      </w:tr>
      <w:tr w:rsidR="00D94EE3" w14:paraId="1A6E370D" w14:textId="51725CC1" w:rsidTr="00D94EE3">
        <w:tc>
          <w:tcPr>
            <w:tcW w:w="14062" w:type="dxa"/>
          </w:tcPr>
          <w:p w14:paraId="61B230E4" w14:textId="016313B3" w:rsidR="00D94EE3" w:rsidRDefault="00D94EE3" w:rsidP="001F2B2F">
            <w:pPr>
              <w:pStyle w:val="Normal1"/>
              <w:spacing w:after="0"/>
              <w:rPr>
                <w:u w:val="single"/>
              </w:rPr>
            </w:pPr>
            <w:r>
              <w:rPr>
                <w:u w:val="single"/>
              </w:rPr>
              <w:t>§11 Regnskap</w:t>
            </w:r>
          </w:p>
          <w:p w14:paraId="50F7748C" w14:textId="77777777" w:rsidR="00D94EE3" w:rsidRDefault="00D94EE3" w:rsidP="001F2B2F">
            <w:pPr>
              <w:pStyle w:val="Normal1"/>
              <w:spacing w:after="0"/>
            </w:pPr>
          </w:p>
          <w:p w14:paraId="0C0A83BB" w14:textId="77777777" w:rsidR="00D94EE3" w:rsidRDefault="00D94EE3" w:rsidP="001F2B2F">
            <w:pPr>
              <w:pStyle w:val="Normal1"/>
              <w:spacing w:after="0"/>
            </w:pPr>
            <w:r>
              <w:rPr>
                <w:b w:val="0"/>
              </w:rPr>
              <w:t xml:space="preserve">Forbundets regnskap avsluttes hvert kalenderår. </w:t>
            </w:r>
          </w:p>
          <w:p w14:paraId="4A0BB158" w14:textId="77777777" w:rsidR="00D94EE3" w:rsidRDefault="00D94EE3" w:rsidP="001F2B2F">
            <w:pPr>
              <w:pStyle w:val="Normal1"/>
              <w:spacing w:after="0"/>
              <w:rPr>
                <w:b w:val="0"/>
              </w:rPr>
            </w:pPr>
            <w:r>
              <w:rPr>
                <w:b w:val="0"/>
              </w:rPr>
              <w:t>Kasserer må ajourføre og avslutte regnskapet etter årsmøtet og årskurs, og overfører derfor sitt verv til evt. ny kasserer ved årsskiftet. Årsregnskapet fremlegges for forbundets revisorer senest 8 uker før påfølgende årsmøte.</w:t>
            </w:r>
          </w:p>
          <w:p w14:paraId="2B5D3F97" w14:textId="403EF361" w:rsidR="00D94EE3" w:rsidRDefault="00D94EE3" w:rsidP="001F2B2F">
            <w:pPr>
              <w:pStyle w:val="Normal1"/>
              <w:spacing w:after="0"/>
              <w:rPr>
                <w:u w:val="single"/>
              </w:rPr>
            </w:pPr>
          </w:p>
        </w:tc>
      </w:tr>
      <w:tr w:rsidR="00D94EE3" w14:paraId="168110F0" w14:textId="335D57C7" w:rsidTr="00D94EE3">
        <w:tc>
          <w:tcPr>
            <w:tcW w:w="14062" w:type="dxa"/>
          </w:tcPr>
          <w:p w14:paraId="17667373" w14:textId="77777777" w:rsidR="00D94EE3" w:rsidRDefault="00D94EE3" w:rsidP="001F2B2F">
            <w:pPr>
              <w:pStyle w:val="Normal1"/>
              <w:spacing w:after="0"/>
              <w:jc w:val="left"/>
            </w:pPr>
            <w:r>
              <w:rPr>
                <w:u w:val="single"/>
              </w:rPr>
              <w:t>§12 Revisorer</w:t>
            </w:r>
          </w:p>
          <w:p w14:paraId="0D4F1749" w14:textId="77777777" w:rsidR="00D94EE3" w:rsidRDefault="00D94EE3" w:rsidP="00983229">
            <w:pPr>
              <w:pStyle w:val="Normal1"/>
              <w:spacing w:after="0"/>
              <w:jc w:val="left"/>
              <w:rPr>
                <w:u w:val="single"/>
              </w:rPr>
            </w:pPr>
          </w:p>
          <w:p w14:paraId="7E687D14" w14:textId="77777777" w:rsidR="00D94EE3" w:rsidRDefault="00D94EE3" w:rsidP="00983229">
            <w:pPr>
              <w:pStyle w:val="Normal1"/>
              <w:spacing w:after="0"/>
              <w:jc w:val="left"/>
              <w:rPr>
                <w:b w:val="0"/>
              </w:rPr>
            </w:pPr>
            <w:r>
              <w:rPr>
                <w:b w:val="0"/>
                <w:bCs/>
              </w:rPr>
              <w:t xml:space="preserve">Det velges to revisorer blant medlemmene på årsmøte. De velges for tre år og deres oppgave er å kontrollere forbundets årsregnskap etter at det er avsluttet av kasserer. Med dette menes å sammenlikne bilag og bankutskrifter med førte poster. </w:t>
            </w:r>
            <w:r>
              <w:rPr>
                <w:b w:val="0"/>
              </w:rPr>
              <w:t>Ved avvik skal årsmøtet informeres ved bemerkninger, i sak 5 på dagsorden.</w:t>
            </w:r>
          </w:p>
          <w:p w14:paraId="76B9D9BC" w14:textId="77777777" w:rsidR="00D94EE3" w:rsidRDefault="00D94EE3" w:rsidP="00983229">
            <w:pPr>
              <w:pStyle w:val="Normal1"/>
              <w:spacing w:after="0"/>
              <w:jc w:val="left"/>
              <w:rPr>
                <w:b w:val="0"/>
              </w:rPr>
            </w:pPr>
          </w:p>
          <w:p w14:paraId="1EFD318E" w14:textId="099365ED" w:rsidR="00D94EE3" w:rsidRPr="001F2B2F" w:rsidRDefault="00D94EE3" w:rsidP="00983229">
            <w:pPr>
              <w:pStyle w:val="Normal1"/>
              <w:spacing w:after="0"/>
              <w:jc w:val="left"/>
              <w:rPr>
                <w:b w:val="0"/>
                <w:bCs/>
              </w:rPr>
            </w:pPr>
          </w:p>
        </w:tc>
      </w:tr>
      <w:tr w:rsidR="00D94EE3" w14:paraId="45C9E020" w14:textId="7262DA44" w:rsidTr="00D94EE3">
        <w:tc>
          <w:tcPr>
            <w:tcW w:w="14062" w:type="dxa"/>
          </w:tcPr>
          <w:p w14:paraId="17476FE4" w14:textId="7B2DDDB0" w:rsidR="00D94EE3" w:rsidRDefault="00D94EE3" w:rsidP="005D446C">
            <w:pPr>
              <w:pStyle w:val="Normal1"/>
              <w:spacing w:after="0"/>
              <w:rPr>
                <w:u w:val="single"/>
              </w:rPr>
            </w:pPr>
            <w:r>
              <w:rPr>
                <w:u w:val="single"/>
              </w:rPr>
              <w:lastRenderedPageBreak/>
              <w:t>§13 Søknad om økonomisk støtte til årskurs</w:t>
            </w:r>
          </w:p>
          <w:p w14:paraId="299EA3D2" w14:textId="45FF84EF" w:rsidR="00D94EE3" w:rsidRDefault="00D94EE3" w:rsidP="005D446C">
            <w:pPr>
              <w:pStyle w:val="Normal1"/>
              <w:spacing w:after="0"/>
              <w:rPr>
                <w:u w:val="single"/>
              </w:rPr>
            </w:pPr>
          </w:p>
          <w:p w14:paraId="769B8FE6" w14:textId="52B382EE" w:rsidR="00D94EE3" w:rsidRDefault="00D94EE3" w:rsidP="005D446C">
            <w:pPr>
              <w:pStyle w:val="Normal1"/>
              <w:spacing w:after="0"/>
              <w:rPr>
                <w:b w:val="0"/>
                <w:bCs/>
              </w:rPr>
            </w:pPr>
            <w:r>
              <w:rPr>
                <w:b w:val="0"/>
                <w:bCs/>
              </w:rPr>
              <w:t xml:space="preserve">Etter kasserers innstilling, avgjør styret om det skal avsettes midler til budsjett som skal yte økonomisk støtte til årskursdeltakelse. </w:t>
            </w:r>
          </w:p>
          <w:p w14:paraId="4BB2B5AF" w14:textId="64F2AE78" w:rsidR="00D94EE3" w:rsidRDefault="00D94EE3" w:rsidP="005D446C">
            <w:pPr>
              <w:pStyle w:val="Normal1"/>
              <w:spacing w:after="0"/>
              <w:rPr>
                <w:b w:val="0"/>
                <w:bCs/>
              </w:rPr>
            </w:pPr>
            <w:r>
              <w:rPr>
                <w:b w:val="0"/>
                <w:bCs/>
              </w:rPr>
              <w:t>Eventuelle midler vedtas og fordeles av styret etter følgende prioriteringer:</w:t>
            </w:r>
          </w:p>
          <w:p w14:paraId="5D23AA51" w14:textId="77777777" w:rsidR="00D94EE3" w:rsidRDefault="00D94EE3" w:rsidP="005D446C">
            <w:pPr>
              <w:pStyle w:val="Normal1"/>
              <w:numPr>
                <w:ilvl w:val="0"/>
                <w:numId w:val="19"/>
              </w:numPr>
              <w:spacing w:after="0"/>
              <w:rPr>
                <w:b w:val="0"/>
              </w:rPr>
            </w:pPr>
            <w:r>
              <w:rPr>
                <w:b w:val="0"/>
              </w:rPr>
              <w:t>Medlem som ikke har mottatt støtte fra Dnf de siste tre årene.</w:t>
            </w:r>
          </w:p>
          <w:p w14:paraId="3C49DB70" w14:textId="77777777" w:rsidR="00D94EE3" w:rsidRDefault="00D94EE3" w:rsidP="005D446C">
            <w:pPr>
              <w:pStyle w:val="Normal1"/>
              <w:numPr>
                <w:ilvl w:val="0"/>
                <w:numId w:val="19"/>
              </w:numPr>
              <w:spacing w:after="0"/>
              <w:rPr>
                <w:b w:val="0"/>
              </w:rPr>
            </w:pPr>
            <w:r>
              <w:rPr>
                <w:b w:val="0"/>
              </w:rPr>
              <w:t>Medlem som kan dokumentere avslag på økonomisk støtte fra sin arbeidsgiver.</w:t>
            </w:r>
          </w:p>
          <w:p w14:paraId="4D1C153F" w14:textId="787434BF" w:rsidR="00D94EE3" w:rsidRPr="005D446C" w:rsidRDefault="00D94EE3" w:rsidP="005D446C">
            <w:pPr>
              <w:pStyle w:val="Normal1"/>
              <w:spacing w:after="0"/>
              <w:rPr>
                <w:b w:val="0"/>
                <w:bCs/>
              </w:rPr>
            </w:pPr>
            <w:r>
              <w:rPr>
                <w:b w:val="0"/>
              </w:rPr>
              <w:t>Søknad om økonomisk støtte må være styret i hende senest 5 uker før årskurset.</w:t>
            </w:r>
          </w:p>
          <w:p w14:paraId="555C600F" w14:textId="77777777" w:rsidR="00D94EE3" w:rsidRDefault="00D94EE3" w:rsidP="005D446C">
            <w:pPr>
              <w:pStyle w:val="Normal1"/>
              <w:spacing w:after="0"/>
              <w:rPr>
                <w:u w:val="single"/>
              </w:rPr>
            </w:pPr>
          </w:p>
        </w:tc>
      </w:tr>
      <w:tr w:rsidR="00D94EE3" w14:paraId="415C3523" w14:textId="53DDF4F1" w:rsidTr="00D94EE3">
        <w:tc>
          <w:tcPr>
            <w:tcW w:w="14062" w:type="dxa"/>
          </w:tcPr>
          <w:p w14:paraId="4FD013D6" w14:textId="18EDDD3C" w:rsidR="00D94EE3" w:rsidRDefault="00D94EE3" w:rsidP="005D446C">
            <w:pPr>
              <w:pStyle w:val="Normal1"/>
              <w:spacing w:after="0"/>
              <w:rPr>
                <w:u w:val="single"/>
              </w:rPr>
            </w:pPr>
            <w:r>
              <w:rPr>
                <w:u w:val="single"/>
              </w:rPr>
              <w:t>§14 Oppløsning</w:t>
            </w:r>
          </w:p>
          <w:p w14:paraId="784CF314" w14:textId="77777777" w:rsidR="00D94EE3" w:rsidRDefault="00D94EE3" w:rsidP="005D446C">
            <w:pPr>
              <w:pStyle w:val="Normal1"/>
              <w:spacing w:after="0"/>
            </w:pPr>
          </w:p>
          <w:p w14:paraId="7C95D9B2" w14:textId="77777777" w:rsidR="00D94EE3" w:rsidRDefault="00D94EE3" w:rsidP="005D446C">
            <w:pPr>
              <w:pStyle w:val="Normal1"/>
              <w:spacing w:after="0"/>
            </w:pPr>
            <w:r>
              <w:rPr>
                <w:b w:val="0"/>
              </w:rPr>
              <w:t>Dnf kan oppløses etter enstemmig vedtak på årsmøtet. Forslag om oppløsning skal være medlemmene i hende senest 3 uker før årsmøtet.</w:t>
            </w:r>
          </w:p>
          <w:p w14:paraId="1BCD8384" w14:textId="77777777" w:rsidR="00D94EE3" w:rsidRDefault="00D94EE3" w:rsidP="005D446C">
            <w:pPr>
              <w:pStyle w:val="Normal1"/>
              <w:spacing w:after="0"/>
            </w:pPr>
            <w:r>
              <w:rPr>
                <w:b w:val="0"/>
              </w:rPr>
              <w:t>Ved oppløsning beslutter årsmøtet hva som skal gjøres med forbundets økonomiske midler, hvis det finnes noen.</w:t>
            </w:r>
          </w:p>
          <w:p w14:paraId="363B308D" w14:textId="77777777" w:rsidR="00D94EE3" w:rsidRDefault="00D94EE3" w:rsidP="005D446C">
            <w:pPr>
              <w:pStyle w:val="Normal1"/>
              <w:spacing w:after="0"/>
            </w:pPr>
          </w:p>
          <w:p w14:paraId="050AA50F" w14:textId="17C263A6" w:rsidR="00D94EE3" w:rsidRDefault="00D94EE3" w:rsidP="005D446C">
            <w:pPr>
              <w:pStyle w:val="Normal1"/>
              <w:spacing w:after="0"/>
              <w:rPr>
                <w:u w:val="single"/>
              </w:rPr>
            </w:pPr>
            <w:r>
              <w:rPr>
                <w:b w:val="0"/>
              </w:rPr>
              <w:t>Leder og nestleder har ansvar for at forbundets oppløsning offentliggjøres senest 4 uker etter årsmøtet, og at alle avtaler og forretninger avsluttes så snart som mulig.</w:t>
            </w:r>
          </w:p>
        </w:tc>
      </w:tr>
    </w:tbl>
    <w:p w14:paraId="096F5536" w14:textId="77777777" w:rsidR="0056130B" w:rsidRDefault="0056130B">
      <w:pPr>
        <w:pStyle w:val="Normal1"/>
      </w:pPr>
    </w:p>
    <w:sectPr w:rsidR="0056130B">
      <w:headerReference w:type="even" r:id="rId10"/>
      <w:headerReference w:type="default" r:id="rId11"/>
      <w:footerReference w:type="even" r:id="rId12"/>
      <w:footerReference w:type="default" r:id="rId13"/>
      <w:headerReference w:type="first" r:id="rId14"/>
      <w:footerReference w:type="first" r:id="rId15"/>
      <w:pgSz w:w="16838" w:h="11906"/>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AE52A" w14:textId="77777777" w:rsidR="00A0522F" w:rsidRDefault="00A0522F">
      <w:pPr>
        <w:spacing w:after="0"/>
      </w:pPr>
      <w:r>
        <w:separator/>
      </w:r>
    </w:p>
  </w:endnote>
  <w:endnote w:type="continuationSeparator" w:id="0">
    <w:p w14:paraId="33E343E4" w14:textId="77777777" w:rsidR="00A0522F" w:rsidRDefault="00A052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2CBD4" w14:textId="77777777" w:rsidR="00B44FE2" w:rsidRDefault="00B44FE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BD7F2" w14:textId="77777777" w:rsidR="00B44FE2" w:rsidRDefault="00B44FE2">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F5660" w14:textId="77777777" w:rsidR="00B44FE2" w:rsidRDefault="00B44FE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AAE9F" w14:textId="77777777" w:rsidR="00A0522F" w:rsidRDefault="00A0522F">
      <w:pPr>
        <w:spacing w:after="0"/>
      </w:pPr>
      <w:r>
        <w:separator/>
      </w:r>
    </w:p>
  </w:footnote>
  <w:footnote w:type="continuationSeparator" w:id="0">
    <w:p w14:paraId="2191E970" w14:textId="77777777" w:rsidR="00A0522F" w:rsidRDefault="00A052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291CE" w14:textId="77777777" w:rsidR="00B44FE2" w:rsidRDefault="00B44FE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EB41C" w14:textId="6A6CCB64" w:rsidR="0056130B" w:rsidRDefault="0073795F">
    <w:pPr>
      <w:pStyle w:val="Normal1"/>
      <w:tabs>
        <w:tab w:val="center" w:pos="4536"/>
        <w:tab w:val="right" w:pos="9072"/>
      </w:tabs>
      <w:spacing w:after="0"/>
    </w:pPr>
    <w:r>
      <w:rPr>
        <w:sz w:val="32"/>
        <w:szCs w:val="32"/>
      </w:rPr>
      <w:t xml:space="preserve">Dnf </w:t>
    </w:r>
    <w:r w:rsidR="00930694">
      <w:rPr>
        <w:sz w:val="32"/>
        <w:szCs w:val="32"/>
      </w:rPr>
      <w:t>vedtekter</w:t>
    </w:r>
    <w:r w:rsidR="007709E5">
      <w:rPr>
        <w:sz w:val="32"/>
        <w:szCs w:val="32"/>
      </w:rPr>
      <w:t xml:space="preserve"> </w:t>
    </w:r>
    <w:r>
      <w:rPr>
        <w:sz w:val="32"/>
        <w:szCs w:val="32"/>
      </w:rPr>
      <w:t xml:space="preserve">revidert </w:t>
    </w:r>
    <w:r w:rsidR="007709E5">
      <w:rPr>
        <w:sz w:val="32"/>
        <w:szCs w:val="32"/>
      </w:rPr>
      <w:t>20</w:t>
    </w:r>
    <w:r>
      <w:rPr>
        <w:sz w:val="32"/>
        <w:szCs w:val="32"/>
      </w:rPr>
      <w:t>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B4458" w14:textId="77777777" w:rsidR="00B44FE2" w:rsidRDefault="00B44FE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32E"/>
    <w:multiLevelType w:val="multilevel"/>
    <w:tmpl w:val="7024AE76"/>
    <w:lvl w:ilvl="0">
      <w:start w:val="1"/>
      <w:numFmt w:val="decimal"/>
      <w:lvlText w:val="%1."/>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011D5862"/>
    <w:multiLevelType w:val="multilevel"/>
    <w:tmpl w:val="EECEF68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02D41F98"/>
    <w:multiLevelType w:val="hybridMultilevel"/>
    <w:tmpl w:val="89D2AF4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0D8558B"/>
    <w:multiLevelType w:val="multilevel"/>
    <w:tmpl w:val="32EA814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15:restartNumberingAfterBreak="0">
    <w:nsid w:val="1E986377"/>
    <w:multiLevelType w:val="multilevel"/>
    <w:tmpl w:val="18D2B7EE"/>
    <w:lvl w:ilvl="0">
      <w:start w:val="1"/>
      <w:numFmt w:val="decimal"/>
      <w:lvlText w:val="%1."/>
      <w:lvlJc w:val="left"/>
      <w:pPr>
        <w:ind w:left="360" w:firstLine="0"/>
      </w:pPr>
      <w:rPr>
        <w:rFonts w:ascii="Arial" w:eastAsia="Arial" w:hAnsi="Arial" w:cs="Arial"/>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1EF6769E"/>
    <w:multiLevelType w:val="hybridMultilevel"/>
    <w:tmpl w:val="C506032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FFC4B19"/>
    <w:multiLevelType w:val="multilevel"/>
    <w:tmpl w:val="78D4F6F0"/>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7" w15:restartNumberingAfterBreak="0">
    <w:nsid w:val="21A022DE"/>
    <w:multiLevelType w:val="multilevel"/>
    <w:tmpl w:val="A962B1EA"/>
    <w:lvl w:ilvl="0">
      <w:start w:val="1"/>
      <w:numFmt w:val="decimal"/>
      <w:lvlText w:val="%1."/>
      <w:lvlJc w:val="left"/>
      <w:pPr>
        <w:ind w:left="720" w:firstLine="360"/>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2A466F33"/>
    <w:multiLevelType w:val="hybridMultilevel"/>
    <w:tmpl w:val="8204672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30FF5A31"/>
    <w:multiLevelType w:val="hybridMultilevel"/>
    <w:tmpl w:val="86C0E8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75951E6"/>
    <w:multiLevelType w:val="multilevel"/>
    <w:tmpl w:val="7A0A6CCE"/>
    <w:lvl w:ilvl="0">
      <w:start w:val="1"/>
      <w:numFmt w:val="bullet"/>
      <w:lvlText w:val="⋅"/>
      <w:lvlJc w:val="left"/>
      <w:pPr>
        <w:ind w:left="720" w:firstLine="360"/>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15:restartNumberingAfterBreak="0">
    <w:nsid w:val="53442BC0"/>
    <w:multiLevelType w:val="multilevel"/>
    <w:tmpl w:val="32EA814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15:restartNumberingAfterBreak="0">
    <w:nsid w:val="55387B49"/>
    <w:multiLevelType w:val="hybridMultilevel"/>
    <w:tmpl w:val="04E29B9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55666825"/>
    <w:multiLevelType w:val="multilevel"/>
    <w:tmpl w:val="32EA8148"/>
    <w:lvl w:ilvl="0">
      <w:start w:val="1"/>
      <w:numFmt w:val="decimal"/>
      <w:lvlText w:val="%1."/>
      <w:lvlJc w:val="left"/>
      <w:pPr>
        <w:ind w:left="720" w:firstLine="360"/>
      </w:pPr>
      <w:rPr>
        <w:rFonts w:hint="default"/>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57B04E2D"/>
    <w:multiLevelType w:val="multilevel"/>
    <w:tmpl w:val="7024AE76"/>
    <w:lvl w:ilvl="0">
      <w:start w:val="1"/>
      <w:numFmt w:val="decimal"/>
      <w:lvlText w:val="%1."/>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5" w15:restartNumberingAfterBreak="0">
    <w:nsid w:val="5BD95878"/>
    <w:multiLevelType w:val="multilevel"/>
    <w:tmpl w:val="7024AE76"/>
    <w:lvl w:ilvl="0">
      <w:start w:val="1"/>
      <w:numFmt w:val="decimal"/>
      <w:lvlText w:val="%1."/>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6" w15:restartNumberingAfterBreak="0">
    <w:nsid w:val="6D16449C"/>
    <w:multiLevelType w:val="multilevel"/>
    <w:tmpl w:val="9CF62F6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7" w15:restartNumberingAfterBreak="0">
    <w:nsid w:val="6E046DCB"/>
    <w:multiLevelType w:val="multilevel"/>
    <w:tmpl w:val="90188314"/>
    <w:lvl w:ilvl="0">
      <w:start w:val="1"/>
      <w:numFmt w:val="bullet"/>
      <w:lvlText w:val="●"/>
      <w:lvlJc w:val="left"/>
      <w:pPr>
        <w:ind w:left="36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76E879EB"/>
    <w:multiLevelType w:val="multilevel"/>
    <w:tmpl w:val="32EA814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16cid:durableId="2014797356">
    <w:abstractNumId w:val="7"/>
  </w:num>
  <w:num w:numId="2" w16cid:durableId="974986860">
    <w:abstractNumId w:val="16"/>
  </w:num>
  <w:num w:numId="3" w16cid:durableId="1662810815">
    <w:abstractNumId w:val="0"/>
  </w:num>
  <w:num w:numId="4" w16cid:durableId="1952588397">
    <w:abstractNumId w:val="10"/>
  </w:num>
  <w:num w:numId="5" w16cid:durableId="262032030">
    <w:abstractNumId w:val="11"/>
  </w:num>
  <w:num w:numId="6" w16cid:durableId="848640992">
    <w:abstractNumId w:val="6"/>
  </w:num>
  <w:num w:numId="7" w16cid:durableId="1810242889">
    <w:abstractNumId w:val="17"/>
  </w:num>
  <w:num w:numId="8" w16cid:durableId="1999726974">
    <w:abstractNumId w:val="1"/>
  </w:num>
  <w:num w:numId="9" w16cid:durableId="15742565">
    <w:abstractNumId w:val="4"/>
  </w:num>
  <w:num w:numId="10" w16cid:durableId="971520898">
    <w:abstractNumId w:val="9"/>
  </w:num>
  <w:num w:numId="11" w16cid:durableId="1424961119">
    <w:abstractNumId w:val="5"/>
  </w:num>
  <w:num w:numId="12" w16cid:durableId="1435133588">
    <w:abstractNumId w:val="2"/>
  </w:num>
  <w:num w:numId="13" w16cid:durableId="350954061">
    <w:abstractNumId w:val="8"/>
  </w:num>
  <w:num w:numId="14" w16cid:durableId="1790974182">
    <w:abstractNumId w:val="12"/>
  </w:num>
  <w:num w:numId="15" w16cid:durableId="713312250">
    <w:abstractNumId w:val="3"/>
  </w:num>
  <w:num w:numId="16" w16cid:durableId="448553565">
    <w:abstractNumId w:val="13"/>
  </w:num>
  <w:num w:numId="17" w16cid:durableId="1920480582">
    <w:abstractNumId w:val="18"/>
  </w:num>
  <w:num w:numId="18" w16cid:durableId="1543250668">
    <w:abstractNumId w:val="14"/>
  </w:num>
  <w:num w:numId="19" w16cid:durableId="4843228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30B"/>
    <w:rsid w:val="000742F4"/>
    <w:rsid w:val="001952A2"/>
    <w:rsid w:val="001F2B2F"/>
    <w:rsid w:val="00280F7D"/>
    <w:rsid w:val="002A7599"/>
    <w:rsid w:val="00307D1C"/>
    <w:rsid w:val="003157CD"/>
    <w:rsid w:val="00443536"/>
    <w:rsid w:val="0056130B"/>
    <w:rsid w:val="005D446C"/>
    <w:rsid w:val="00681F37"/>
    <w:rsid w:val="0073795F"/>
    <w:rsid w:val="007709E5"/>
    <w:rsid w:val="00930694"/>
    <w:rsid w:val="00983229"/>
    <w:rsid w:val="009F072F"/>
    <w:rsid w:val="00A0522F"/>
    <w:rsid w:val="00AC39BD"/>
    <w:rsid w:val="00B278B1"/>
    <w:rsid w:val="00B44FE2"/>
    <w:rsid w:val="00B61C1C"/>
    <w:rsid w:val="00C52AAD"/>
    <w:rsid w:val="00CD3B16"/>
    <w:rsid w:val="00D57DF2"/>
    <w:rsid w:val="00D94EE3"/>
    <w:rsid w:val="00E544E0"/>
    <w:rsid w:val="00F30E3F"/>
    <w:rsid w:val="00F714DD"/>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67024B"/>
  <w15:docId w15:val="{5B1F55DF-D62E-4D8F-B746-D33E5D458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Arial Narrow" w:hAnsi="Arial Narrow" w:cs="Arial Narrow"/>
        <w:b/>
        <w:color w:val="000000"/>
        <w:sz w:val="24"/>
        <w:szCs w:val="24"/>
        <w:lang w:val="nb-NO" w:eastAsia="nb-NO" w:bidi="ar-SA"/>
      </w:rPr>
    </w:rPrDefault>
    <w:pPrDefault>
      <w:pPr>
        <w:widowControl w:val="0"/>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1"/>
    <w:next w:val="Normal1"/>
    <w:pPr>
      <w:spacing w:after="0"/>
      <w:jc w:val="left"/>
      <w:outlineLvl w:val="0"/>
    </w:pPr>
    <w:rPr>
      <w:rFonts w:ascii="Verdana" w:eastAsia="Verdana" w:hAnsi="Verdana" w:cs="Verdana"/>
      <w:b w:val="0"/>
      <w:sz w:val="20"/>
      <w:szCs w:val="20"/>
      <w:u w:val="single"/>
    </w:rPr>
  </w:style>
  <w:style w:type="paragraph" w:styleId="Overskrift2">
    <w:name w:val="heading 2"/>
    <w:basedOn w:val="Normal1"/>
    <w:next w:val="Normal1"/>
    <w:pPr>
      <w:keepNext/>
      <w:keepLines/>
      <w:spacing w:before="360" w:after="80"/>
      <w:contextualSpacing/>
      <w:outlineLvl w:val="1"/>
    </w:pPr>
    <w:rPr>
      <w:sz w:val="36"/>
      <w:szCs w:val="36"/>
    </w:rPr>
  </w:style>
  <w:style w:type="paragraph" w:styleId="Overskrift3">
    <w:name w:val="heading 3"/>
    <w:basedOn w:val="Normal1"/>
    <w:next w:val="Normal1"/>
    <w:pPr>
      <w:keepNext/>
      <w:keepLines/>
      <w:spacing w:before="280" w:after="80"/>
      <w:contextualSpacing/>
      <w:outlineLvl w:val="2"/>
    </w:pPr>
    <w:rPr>
      <w:sz w:val="28"/>
      <w:szCs w:val="28"/>
    </w:rPr>
  </w:style>
  <w:style w:type="paragraph" w:styleId="Overskrift4">
    <w:name w:val="heading 4"/>
    <w:basedOn w:val="Normal1"/>
    <w:next w:val="Normal1"/>
    <w:pPr>
      <w:keepNext/>
      <w:keepLines/>
      <w:spacing w:before="240" w:after="40"/>
      <w:contextualSpacing/>
      <w:outlineLvl w:val="3"/>
    </w:pPr>
  </w:style>
  <w:style w:type="paragraph" w:styleId="Overskrift5">
    <w:name w:val="heading 5"/>
    <w:basedOn w:val="Normal1"/>
    <w:next w:val="Normal1"/>
    <w:pPr>
      <w:keepNext/>
      <w:keepLines/>
      <w:spacing w:before="220" w:after="40"/>
      <w:contextualSpacing/>
      <w:outlineLvl w:val="4"/>
    </w:pPr>
    <w:rPr>
      <w:sz w:val="22"/>
      <w:szCs w:val="22"/>
    </w:rPr>
  </w:style>
  <w:style w:type="paragraph" w:styleId="Overskrift6">
    <w:name w:val="heading 6"/>
    <w:basedOn w:val="Normal1"/>
    <w:next w:val="Normal1"/>
    <w:pPr>
      <w:keepNext/>
      <w:keepLines/>
      <w:spacing w:before="200" w:after="40"/>
      <w:contextualSpacing/>
      <w:outlineLvl w:val="5"/>
    </w:pPr>
    <w:rPr>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Normal1">
    <w:name w:val="Normal1"/>
  </w:style>
  <w:style w:type="table" w:customStyle="1" w:styleId="TableNormal">
    <w:name w:val="Table Normal"/>
    <w:tblPr>
      <w:tblCellMar>
        <w:top w:w="0" w:type="dxa"/>
        <w:left w:w="0" w:type="dxa"/>
        <w:bottom w:w="0" w:type="dxa"/>
        <w:right w:w="0" w:type="dxa"/>
      </w:tblCellMar>
    </w:tblPr>
  </w:style>
  <w:style w:type="paragraph" w:styleId="Tittel">
    <w:name w:val="Title"/>
    <w:basedOn w:val="Normal1"/>
    <w:next w:val="Normal1"/>
    <w:pPr>
      <w:keepNext/>
      <w:keepLines/>
      <w:spacing w:before="480" w:after="120"/>
      <w:contextualSpacing/>
    </w:pPr>
    <w:rPr>
      <w:sz w:val="72"/>
      <w:szCs w:val="72"/>
    </w:rPr>
  </w:style>
  <w:style w:type="paragraph" w:styleId="Undertittel">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Topptekst">
    <w:name w:val="header"/>
    <w:basedOn w:val="Normal"/>
    <w:link w:val="TopptekstTegn"/>
    <w:uiPriority w:val="99"/>
    <w:unhideWhenUsed/>
    <w:rsid w:val="00B44FE2"/>
    <w:pPr>
      <w:tabs>
        <w:tab w:val="center" w:pos="4536"/>
        <w:tab w:val="right" w:pos="9072"/>
      </w:tabs>
      <w:spacing w:after="0"/>
    </w:pPr>
  </w:style>
  <w:style w:type="character" w:customStyle="1" w:styleId="TopptekstTegn">
    <w:name w:val="Topptekst Tegn"/>
    <w:basedOn w:val="Standardskriftforavsnitt"/>
    <w:link w:val="Topptekst"/>
    <w:uiPriority w:val="99"/>
    <w:rsid w:val="00B44FE2"/>
  </w:style>
  <w:style w:type="paragraph" w:styleId="Bunntekst">
    <w:name w:val="footer"/>
    <w:basedOn w:val="Normal"/>
    <w:link w:val="BunntekstTegn"/>
    <w:uiPriority w:val="99"/>
    <w:unhideWhenUsed/>
    <w:rsid w:val="00B44FE2"/>
    <w:pPr>
      <w:tabs>
        <w:tab w:val="center" w:pos="4536"/>
        <w:tab w:val="right" w:pos="9072"/>
      </w:tabs>
      <w:spacing w:after="0"/>
    </w:pPr>
  </w:style>
  <w:style w:type="character" w:customStyle="1" w:styleId="BunntekstTegn">
    <w:name w:val="Bunntekst Tegn"/>
    <w:basedOn w:val="Standardskriftforavsnitt"/>
    <w:link w:val="Bunntekst"/>
    <w:uiPriority w:val="99"/>
    <w:rsid w:val="00B44F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lf_Registration_Enabled xmlns="eb35fc91-cc96-41c6-a450-fabfa71382fd" xsi:nil="true"/>
    <DefaultSectionNames xmlns="eb35fc91-cc96-41c6-a450-fabfa71382fd" xsi:nil="true"/>
    <Is_Collaboration_Space_Locked xmlns="eb35fc91-cc96-41c6-a450-fabfa71382fd" xsi:nil="true"/>
    <AppVersion xmlns="eb35fc91-cc96-41c6-a450-fabfa71382fd" xsi:nil="true"/>
    <Invited_Students xmlns="eb35fc91-cc96-41c6-a450-fabfa71382fd" xsi:nil="true"/>
    <LMS_Mappings xmlns="eb35fc91-cc96-41c6-a450-fabfa71382fd" xsi:nil="true"/>
    <Self_Registration_Enabled0 xmlns="eb35fc91-cc96-41c6-a450-fabfa71382fd" xsi:nil="true"/>
    <Templates xmlns="eb35fc91-cc96-41c6-a450-fabfa71382fd" xsi:nil="true"/>
    <Math_Settings xmlns="eb35fc91-cc96-41c6-a450-fabfa71382fd" xsi:nil="true"/>
    <FolderType xmlns="eb35fc91-cc96-41c6-a450-fabfa71382fd" xsi:nil="true"/>
    <Owner xmlns="eb35fc91-cc96-41c6-a450-fabfa71382fd">
      <UserInfo>
        <DisplayName/>
        <AccountId xsi:nil="true"/>
        <AccountType/>
      </UserInfo>
    </Owner>
    <Teachers xmlns="eb35fc91-cc96-41c6-a450-fabfa71382fd">
      <UserInfo>
        <DisplayName/>
        <AccountId xsi:nil="true"/>
        <AccountType/>
      </UserInfo>
    </Teachers>
    <Students xmlns="eb35fc91-cc96-41c6-a450-fabfa71382fd">
      <UserInfo>
        <DisplayName/>
        <AccountId xsi:nil="true"/>
        <AccountType/>
      </UserInfo>
    </Students>
    <Student_Groups xmlns="eb35fc91-cc96-41c6-a450-fabfa71382fd">
      <UserInfo>
        <DisplayName/>
        <AccountId xsi:nil="true"/>
        <AccountType/>
      </UserInfo>
    </Student_Groups>
    <Distribution_Groups xmlns="eb35fc91-cc96-41c6-a450-fabfa71382fd" xsi:nil="true"/>
    <TeamsChannelId xmlns="eb35fc91-cc96-41c6-a450-fabfa71382fd" xsi:nil="true"/>
    <IsNotebookLocked xmlns="eb35fc91-cc96-41c6-a450-fabfa71382fd" xsi:nil="true"/>
    <NotebookType xmlns="eb35fc91-cc96-41c6-a450-fabfa71382fd" xsi:nil="true"/>
    <CultureName xmlns="eb35fc91-cc96-41c6-a450-fabfa71382fd" xsi:nil="true"/>
    <Invited_Teachers xmlns="eb35fc91-cc96-41c6-a450-fabfa71382fd" xsi:nil="true"/>
    <Has_Teacher_Only_SectionGroup xmlns="eb35fc91-cc96-41c6-a450-fabfa71382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AFD71BF7A124F43A19CF5332B5D4F90" ma:contentTypeVersion="32" ma:contentTypeDescription="Opprett et nytt dokument." ma:contentTypeScope="" ma:versionID="7a2f6325d3d2c49300263a391f5792b4">
  <xsd:schema xmlns:xsd="http://www.w3.org/2001/XMLSchema" xmlns:xs="http://www.w3.org/2001/XMLSchema" xmlns:p="http://schemas.microsoft.com/office/2006/metadata/properties" xmlns:ns3="a1701a16-ec84-4847-9323-f33f1f858245" xmlns:ns4="eb35fc91-cc96-41c6-a450-fabfa71382fd" targetNamespace="http://schemas.microsoft.com/office/2006/metadata/properties" ma:root="true" ma:fieldsID="1919dbc8ebec8caf070453d2a8f86f74" ns3:_="" ns4:_="">
    <xsd:import namespace="a1701a16-ec84-4847-9323-f33f1f858245"/>
    <xsd:import namespace="eb35fc91-cc96-41c6-a450-fabfa71382fd"/>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CultureName" minOccurs="0"/>
                <xsd:element ref="ns4:Self_Registration_Enabled0" minOccurs="0"/>
                <xsd:element ref="ns4:Has_Teacher_Only_SectionGroup" minOccurs="0"/>
                <xsd:element ref="ns4:Is_Collaboration_Space_Locked" minOccurs="0"/>
                <xsd:element ref="ns4:Template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TeamsChannelId" minOccurs="0"/>
                <xsd:element ref="ns4:IsNotebookLocked" minOccurs="0"/>
                <xsd:element ref="ns4:Math_Settings" minOccurs="0"/>
                <xsd:element ref="ns4:Distribution_Groups" minOccurs="0"/>
                <xsd:element ref="ns4:LMS_Mappin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01a16-ec84-4847-9323-f33f1f858245" elementFormDefault="qualified">
    <xsd:import namespace="http://schemas.microsoft.com/office/2006/documentManagement/types"/>
    <xsd:import namespace="http://schemas.microsoft.com/office/infopath/2007/PartnerControls"/>
    <xsd:element name="SharedWithUsers" ma:index="8"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description="" ma:internalName="SharedWithDetails" ma:readOnly="true">
      <xsd:simpleType>
        <xsd:restriction base="dms:Note">
          <xsd:maxLength value="255"/>
        </xsd:restriction>
      </xsd:simpleType>
    </xsd:element>
    <xsd:element name="SharingHintHash" ma:index="10" nillable="true" ma:displayName="Hash for deling av tips"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35fc91-cc96-41c6-a450-fabfa71382fd"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AppVersion" ma:index="15" nillable="true" ma:displayName="App Version" ma:internalName="AppVersion">
      <xsd:simpleType>
        <xsd:restriction base="dms:Text"/>
      </xsd:simpleType>
    </xsd:element>
    <xsd:element name="Teachers" ma:index="1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9" nillable="true" ma:displayName="Invited Teachers" ma:internalName="Invited_Teachers">
      <xsd:simpleType>
        <xsd:restriction base="dms:Note">
          <xsd:maxLength value="255"/>
        </xsd:restriction>
      </xsd:simpleType>
    </xsd:element>
    <xsd:element name="Invited_Students" ma:index="20" nillable="true" ma:displayName="Invited Students" ma:internalName="Invited_Students">
      <xsd:simpleType>
        <xsd:restriction base="dms:Note">
          <xsd:maxLength value="255"/>
        </xsd:restriction>
      </xsd:simpleType>
    </xsd:element>
    <xsd:element name="Self_Registration_Enabled" ma:index="21" nillable="true" ma:displayName="Self_Registration_Enabled" ma:internalName="Self_Registration_Enabled">
      <xsd:simpleType>
        <xsd:restriction base="dms:Boolean"/>
      </xsd:simpleType>
    </xsd:element>
    <xsd:element name="CultureName" ma:index="22" nillable="true" ma:displayName="Culture Name" ma:internalName="CultureName">
      <xsd:simpleType>
        <xsd:restriction base="dms:Text"/>
      </xsd:simpleType>
    </xsd:element>
    <xsd:element name="Self_Registration_Enabled0" ma:index="23" nillable="true" ma:displayName="Self Registration Enabled" ma:internalName="Self_Registration_Enabled0">
      <xsd:simpleType>
        <xsd:restriction base="dms:Boolean"/>
      </xsd:simpleType>
    </xsd:element>
    <xsd:element name="Has_Teacher_Only_SectionGroup" ma:index="24" nillable="true" ma:displayName="Has Teacher Only SectionGroup" ma:internalName="Has_Teacher_Only_SectionGroup">
      <xsd:simpleType>
        <xsd:restriction base="dms:Boolean"/>
      </xsd:simpleType>
    </xsd:element>
    <xsd:element name="Is_Collaboration_Space_Locked" ma:index="25" nillable="true" ma:displayName="Is Collaboration Space Locked" ma:internalName="Is_Collaboration_Space_Locked">
      <xsd:simpleType>
        <xsd:restriction base="dms:Boolean"/>
      </xsd:simpleType>
    </xsd:element>
    <xsd:element name="Templates" ma:index="26" nillable="true" ma:displayName="Templates" ma:internalName="Templates">
      <xsd:simpleType>
        <xsd:restriction base="dms:Note">
          <xsd:maxLength value="255"/>
        </xsd:restriction>
      </xsd:simpleType>
    </xsd:element>
    <xsd:element name="MediaServiceMetadata" ma:index="27" nillable="true" ma:displayName="MediaServiceMetadata" ma:description="" ma:hidden="true" ma:internalName="MediaServiceMetadata" ma:readOnly="true">
      <xsd:simpleType>
        <xsd:restriction base="dms:Note"/>
      </xsd:simpleType>
    </xsd:element>
    <xsd:element name="MediaServiceFastMetadata" ma:index="28" nillable="true" ma:displayName="MediaServiceFastMetadata" ma:description=""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MediaServiceAutoTags" ma:internalName="MediaServiceAutoTags" ma:readOnly="true">
      <xsd:simpleType>
        <xsd:restriction base="dms:Text"/>
      </xsd:simpleType>
    </xsd:element>
    <xsd:element name="MediaServiceLocation" ma:index="31" nillable="true" ma:displayName="MediaServiceLocation" ma:internalName="MediaServiceLocation" ma:readOnly="true">
      <xsd:simpleType>
        <xsd:restriction base="dms:Text"/>
      </xsd:simpleType>
    </xsd:element>
    <xsd:element name="MediaServiceOCR" ma:index="32" nillable="true" ma:displayName="MediaServiceOCR" ma:internalName="MediaServiceOCR" ma:readOnly="true">
      <xsd:simpleType>
        <xsd:restriction base="dms:Note">
          <xsd:maxLength value="255"/>
        </xsd:restriction>
      </xsd:simpleType>
    </xsd:element>
    <xsd:element name="TeamsChannelId" ma:index="33" nillable="true" ma:displayName="Teams Channel Id" ma:internalName="TeamsChannelId">
      <xsd:simpleType>
        <xsd:restriction base="dms:Text"/>
      </xsd:simpleType>
    </xsd:element>
    <xsd:element name="IsNotebookLocked" ma:index="34" nillable="true" ma:displayName="Is Notebook Locked" ma:internalName="IsNotebookLocked">
      <xsd:simpleType>
        <xsd:restriction base="dms:Boolean"/>
      </xsd:simpleType>
    </xsd:element>
    <xsd:element name="Math_Settings" ma:index="35" nillable="true" ma:displayName="Math Settings" ma:internalName="Math_Settings">
      <xsd:simpleType>
        <xsd:restriction base="dms:Text"/>
      </xsd:simpleType>
    </xsd:element>
    <xsd:element name="Distribution_Groups" ma:index="36" nillable="true" ma:displayName="Distribution Groups" ma:internalName="Distribution_Groups">
      <xsd:simpleType>
        <xsd:restriction base="dms:Note">
          <xsd:maxLength value="255"/>
        </xsd:restriction>
      </xsd:simpleType>
    </xsd:element>
    <xsd:element name="LMS_Mappings" ma:index="37" nillable="true" ma:displayName="LMS Mappings" ma:internalName="LMS_Mappings">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90E443-4329-4DBE-9108-18EB9F703E65}">
  <ds:schemaRefs>
    <ds:schemaRef ds:uri="http://schemas.microsoft.com/office/2006/metadata/properties"/>
    <ds:schemaRef ds:uri="http://schemas.microsoft.com/office/infopath/2007/PartnerControls"/>
    <ds:schemaRef ds:uri="eb35fc91-cc96-41c6-a450-fabfa71382fd"/>
  </ds:schemaRefs>
</ds:datastoreItem>
</file>

<file path=customXml/itemProps2.xml><?xml version="1.0" encoding="utf-8"?>
<ds:datastoreItem xmlns:ds="http://schemas.openxmlformats.org/officeDocument/2006/customXml" ds:itemID="{D3B1618C-1740-4F5B-AED2-48BF96A63F19}">
  <ds:schemaRefs>
    <ds:schemaRef ds:uri="http://schemas.microsoft.com/sharepoint/v3/contenttype/forms"/>
  </ds:schemaRefs>
</ds:datastoreItem>
</file>

<file path=customXml/itemProps3.xml><?xml version="1.0" encoding="utf-8"?>
<ds:datastoreItem xmlns:ds="http://schemas.openxmlformats.org/officeDocument/2006/customXml" ds:itemID="{EC1E7039-C4E9-4D00-A3E8-D0971CC38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701a16-ec84-4847-9323-f33f1f858245"/>
    <ds:schemaRef ds:uri="eb35fc91-cc96-41c6-a450-fabfa71382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1217</Words>
  <Characters>6451</Characters>
  <Application>Microsoft Office Word</Application>
  <DocSecurity>0</DocSecurity>
  <Lines>53</Lines>
  <Paragraphs>15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Bente Elisabeth Killie</dc:creator>
  <cp:lastModifiedBy>Eva Enderud Larsen</cp:lastModifiedBy>
  <cp:revision>3</cp:revision>
  <dcterms:created xsi:type="dcterms:W3CDTF">2025-10-17T11:36:00Z</dcterms:created>
  <dcterms:modified xsi:type="dcterms:W3CDTF">2025-10-17T11:38:00Z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0x0101000AFD71BF7A124F43A19CF5332B5D4F90</vt:lpwstr>
  </property>
  <property fmtid="{D5CDD505-2E9C-101B-9397-08002B2CF9AE}" pid="3" name="MSIP_Label_fd05046c-7758-4c69-bef0-f1b8587ca14e_Enabled">
    <vt:lpwstr>true</vt:lpwstr>
  </property>
  <property fmtid="{D5CDD505-2E9C-101B-9397-08002B2CF9AE}" pid="4" name="MSIP_Label_fd05046c-7758-4c69-bef0-f1b8587ca14e_SetDate">
    <vt:lpwstr>2024-02-25T13:00:53Z</vt:lpwstr>
  </property>
  <property fmtid="{D5CDD505-2E9C-101B-9397-08002B2CF9AE}" pid="5" name="MSIP_Label_fd05046c-7758-4c69-bef0-f1b8587ca14e_Method">
    <vt:lpwstr>Privileged</vt:lpwstr>
  </property>
  <property fmtid="{D5CDD505-2E9C-101B-9397-08002B2CF9AE}" pid="6" name="MSIP_Label_fd05046c-7758-4c69-bef0-f1b8587ca14e_Name">
    <vt:lpwstr>Intern</vt:lpwstr>
  </property>
  <property fmtid="{D5CDD505-2E9C-101B-9397-08002B2CF9AE}" pid="7" name="MSIP_Label_fd05046c-7758-4c69-bef0-f1b8587ca14e_SiteId">
    <vt:lpwstr>4d6d8a90-10fd-4f78-8fc1-5e28844e0292</vt:lpwstr>
  </property>
  <property fmtid="{D5CDD505-2E9C-101B-9397-08002B2CF9AE}" pid="8" name="MSIP_Label_fd05046c-7758-4c69-bef0-f1b8587ca14e_ActionId">
    <vt:lpwstr>267fe96b-1cf0-4a98-a71e-eaf9feab909e</vt:lpwstr>
  </property>
  <property fmtid="{D5CDD505-2E9C-101B-9397-08002B2CF9AE}" pid="9" name="MSIP_Label_fd05046c-7758-4c69-bef0-f1b8587ca14e_ContentBits">
    <vt:lpwstr>0</vt:lpwstr>
  </property>
</Properties>
</file>