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C904B" w14:textId="77777777" w:rsidR="00EA00A7" w:rsidRPr="00E20085" w:rsidRDefault="00E20085" w:rsidP="00E20085">
      <w:pPr>
        <w:jc w:val="center"/>
        <w:rPr>
          <w:b/>
          <w:bCs/>
          <w:sz w:val="40"/>
          <w:szCs w:val="40"/>
        </w:rPr>
      </w:pPr>
      <w:bookmarkStart w:id="0" w:name="_GoBack"/>
      <w:bookmarkEnd w:id="0"/>
      <w:r w:rsidRPr="00E20085">
        <w:rPr>
          <w:b/>
          <w:bCs/>
          <w:sz w:val="40"/>
          <w:szCs w:val="40"/>
        </w:rPr>
        <w:t>Frisyreforming</w:t>
      </w:r>
    </w:p>
    <w:p w14:paraId="726855B3" w14:textId="77777777" w:rsidR="00E20085" w:rsidRDefault="00E20085" w:rsidP="00E20085">
      <w:pPr>
        <w:jc w:val="center"/>
        <w:rPr>
          <w:sz w:val="40"/>
          <w:szCs w:val="40"/>
        </w:rPr>
      </w:pPr>
      <w:r w:rsidRPr="00E20085">
        <w:rPr>
          <w:b/>
          <w:bCs/>
          <w:noProof/>
          <w:sz w:val="40"/>
          <w:szCs w:val="40"/>
        </w:rPr>
        <w:drawing>
          <wp:anchor distT="0" distB="0" distL="114300" distR="114300" simplePos="0" relativeHeight="251658240" behindDoc="0" locked="0" layoutInCell="1" allowOverlap="1" wp14:anchorId="2CBF6D3C" wp14:editId="46CE6ED6">
            <wp:simplePos x="0" y="0"/>
            <wp:positionH relativeFrom="margin">
              <wp:posOffset>1487805</wp:posOffset>
            </wp:positionH>
            <wp:positionV relativeFrom="margin">
              <wp:posOffset>1252855</wp:posOffset>
            </wp:positionV>
            <wp:extent cx="2667000" cy="4597400"/>
            <wp:effectExtent l="171450" t="171450" r="171450" b="184150"/>
            <wp:wrapSquare wrapText="bothSides"/>
            <wp:docPr id="2" name="Bilde 2" descr="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45974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Pr="00E20085">
        <w:rPr>
          <w:sz w:val="40"/>
          <w:szCs w:val="40"/>
        </w:rPr>
        <w:t>Bruk av curlers</w:t>
      </w:r>
    </w:p>
    <w:p w14:paraId="27ACA6AB" w14:textId="77777777" w:rsidR="00E20085" w:rsidRPr="00E20085" w:rsidRDefault="00E20085" w:rsidP="00E20085">
      <w:pPr>
        <w:rPr>
          <w:sz w:val="40"/>
          <w:szCs w:val="40"/>
        </w:rPr>
      </w:pPr>
    </w:p>
    <w:p w14:paraId="2582C4AA" w14:textId="77777777" w:rsidR="00E20085" w:rsidRPr="00E20085" w:rsidRDefault="00E20085" w:rsidP="00E20085">
      <w:pPr>
        <w:rPr>
          <w:sz w:val="40"/>
          <w:szCs w:val="40"/>
        </w:rPr>
      </w:pPr>
    </w:p>
    <w:p w14:paraId="24BF7FBB" w14:textId="77777777" w:rsidR="00E20085" w:rsidRPr="00E20085" w:rsidRDefault="00E20085" w:rsidP="00E20085">
      <w:pPr>
        <w:rPr>
          <w:sz w:val="40"/>
          <w:szCs w:val="40"/>
        </w:rPr>
      </w:pPr>
    </w:p>
    <w:p w14:paraId="6193F7D5" w14:textId="77777777" w:rsidR="00E20085" w:rsidRPr="00E20085" w:rsidRDefault="00E20085" w:rsidP="00E20085">
      <w:pPr>
        <w:rPr>
          <w:sz w:val="40"/>
          <w:szCs w:val="40"/>
        </w:rPr>
      </w:pPr>
    </w:p>
    <w:p w14:paraId="04978A7D" w14:textId="77777777" w:rsidR="00E20085" w:rsidRPr="00E20085" w:rsidRDefault="00E20085" w:rsidP="00E20085">
      <w:pPr>
        <w:rPr>
          <w:sz w:val="40"/>
          <w:szCs w:val="40"/>
        </w:rPr>
      </w:pPr>
    </w:p>
    <w:p w14:paraId="44A8844C" w14:textId="77777777" w:rsidR="00E20085" w:rsidRPr="00E20085" w:rsidRDefault="00E20085" w:rsidP="00E20085">
      <w:pPr>
        <w:rPr>
          <w:sz w:val="40"/>
          <w:szCs w:val="40"/>
        </w:rPr>
      </w:pPr>
    </w:p>
    <w:p w14:paraId="0FE83BDE" w14:textId="77777777" w:rsidR="00E20085" w:rsidRPr="00E20085" w:rsidRDefault="00E20085" w:rsidP="00E20085">
      <w:pPr>
        <w:rPr>
          <w:sz w:val="40"/>
          <w:szCs w:val="40"/>
        </w:rPr>
      </w:pPr>
    </w:p>
    <w:p w14:paraId="5B4D6879" w14:textId="77777777" w:rsidR="00E20085" w:rsidRPr="00E20085" w:rsidRDefault="00E20085" w:rsidP="00E20085">
      <w:pPr>
        <w:rPr>
          <w:sz w:val="40"/>
          <w:szCs w:val="40"/>
        </w:rPr>
      </w:pPr>
    </w:p>
    <w:p w14:paraId="43ADC5F8" w14:textId="77777777" w:rsidR="00E20085" w:rsidRPr="00E20085" w:rsidRDefault="00E20085" w:rsidP="00E20085">
      <w:pPr>
        <w:rPr>
          <w:sz w:val="40"/>
          <w:szCs w:val="40"/>
        </w:rPr>
      </w:pPr>
    </w:p>
    <w:p w14:paraId="7C909707" w14:textId="77777777" w:rsidR="00E20085" w:rsidRPr="00E20085" w:rsidRDefault="00E20085" w:rsidP="00E20085">
      <w:pPr>
        <w:rPr>
          <w:sz w:val="40"/>
          <w:szCs w:val="40"/>
        </w:rPr>
      </w:pPr>
    </w:p>
    <w:p w14:paraId="51FEE2E0" w14:textId="77777777" w:rsidR="00E20085" w:rsidRPr="00E20085" w:rsidRDefault="00E20085" w:rsidP="00E20085">
      <w:pPr>
        <w:rPr>
          <w:sz w:val="40"/>
          <w:szCs w:val="40"/>
        </w:rPr>
      </w:pPr>
    </w:p>
    <w:p w14:paraId="3A52849E" w14:textId="77777777" w:rsidR="00E20085" w:rsidRPr="00E20085" w:rsidRDefault="00E20085" w:rsidP="00E20085">
      <w:pPr>
        <w:rPr>
          <w:sz w:val="40"/>
          <w:szCs w:val="40"/>
        </w:rPr>
      </w:pPr>
    </w:p>
    <w:p w14:paraId="0AB661B1" w14:textId="77777777" w:rsidR="00E20085" w:rsidRDefault="00E20085" w:rsidP="00E20085">
      <w:pPr>
        <w:rPr>
          <w:sz w:val="40"/>
          <w:szCs w:val="40"/>
        </w:rPr>
      </w:pPr>
    </w:p>
    <w:p w14:paraId="11CE70EF" w14:textId="77777777" w:rsidR="00E20085" w:rsidRPr="00E20085" w:rsidRDefault="00E20085" w:rsidP="00E20085">
      <w:pPr>
        <w:jc w:val="center"/>
        <w:rPr>
          <w:rFonts w:asciiTheme="majorHAnsi" w:hAnsiTheme="majorHAnsi"/>
          <w:sz w:val="40"/>
          <w:szCs w:val="40"/>
        </w:rPr>
      </w:pPr>
      <w:r w:rsidRPr="00E20085">
        <w:rPr>
          <w:rFonts w:asciiTheme="majorHAnsi" w:hAnsiTheme="majorHAnsi"/>
          <w:sz w:val="40"/>
          <w:szCs w:val="40"/>
        </w:rPr>
        <w:t>Først, svar på dette:</w:t>
      </w:r>
    </w:p>
    <w:p w14:paraId="37CF4C0E" w14:textId="77777777" w:rsidR="00E20085" w:rsidRPr="00E20085" w:rsidRDefault="00E20085" w:rsidP="00E20085">
      <w:pPr>
        <w:jc w:val="center"/>
        <w:rPr>
          <w:rFonts w:asciiTheme="majorHAnsi" w:hAnsiTheme="majorHAnsi"/>
          <w:i/>
          <w:iCs/>
          <w:sz w:val="40"/>
          <w:szCs w:val="40"/>
        </w:rPr>
      </w:pPr>
      <w:r w:rsidRPr="00E20085">
        <w:rPr>
          <w:rFonts w:asciiTheme="majorHAnsi" w:hAnsiTheme="majorHAnsi"/>
          <w:i/>
          <w:iCs/>
          <w:sz w:val="40"/>
          <w:szCs w:val="40"/>
        </w:rPr>
        <w:t xml:space="preserve">Hvilke 4 dirigeringer har vi? Og hvilken effekt gir de ulike </w:t>
      </w:r>
      <w:r>
        <w:rPr>
          <w:rFonts w:asciiTheme="majorHAnsi" w:hAnsiTheme="majorHAnsi"/>
          <w:i/>
          <w:iCs/>
          <w:sz w:val="40"/>
          <w:szCs w:val="40"/>
        </w:rPr>
        <w:t>teknikkene</w:t>
      </w:r>
      <w:r w:rsidRPr="00E20085">
        <w:rPr>
          <w:rFonts w:asciiTheme="majorHAnsi" w:hAnsiTheme="majorHAnsi"/>
          <w:i/>
          <w:iCs/>
          <w:sz w:val="40"/>
          <w:szCs w:val="40"/>
        </w:rPr>
        <w:t xml:space="preserve">? </w:t>
      </w:r>
      <w:r>
        <w:rPr>
          <w:rFonts w:asciiTheme="majorHAnsi" w:hAnsiTheme="majorHAnsi"/>
          <w:i/>
          <w:iCs/>
          <w:sz w:val="40"/>
          <w:szCs w:val="40"/>
        </w:rPr>
        <w:t>Hvilken påvirkning har størrelsen på curleren?</w:t>
      </w:r>
    </w:p>
    <w:p w14:paraId="26A576A6" w14:textId="77777777" w:rsidR="00E20085" w:rsidRDefault="00E20085" w:rsidP="00E20085">
      <w:pPr>
        <w:jc w:val="center"/>
        <w:rPr>
          <w:rFonts w:asciiTheme="majorHAnsi" w:hAnsiTheme="majorHAnsi"/>
          <w:sz w:val="40"/>
          <w:szCs w:val="40"/>
        </w:rPr>
      </w:pPr>
      <w:r>
        <w:rPr>
          <w:rFonts w:asciiTheme="majorHAnsi" w:hAnsiTheme="majorHAnsi"/>
          <w:sz w:val="40"/>
          <w:szCs w:val="40"/>
        </w:rPr>
        <w:lastRenderedPageBreak/>
        <w:t xml:space="preserve">Deretter; Velg to av </w:t>
      </w:r>
      <w:proofErr w:type="gramStart"/>
      <w:r>
        <w:rPr>
          <w:rFonts w:asciiTheme="majorHAnsi" w:hAnsiTheme="majorHAnsi"/>
          <w:sz w:val="40"/>
          <w:szCs w:val="40"/>
        </w:rPr>
        <w:t>casene  -</w:t>
      </w:r>
      <w:proofErr w:type="gramEnd"/>
      <w:r>
        <w:rPr>
          <w:rFonts w:asciiTheme="majorHAnsi" w:hAnsiTheme="majorHAnsi"/>
          <w:sz w:val="40"/>
          <w:szCs w:val="40"/>
        </w:rPr>
        <w:t xml:space="preserve"> og tegn arbeidstegning som viser hvordan du ville rullet opp håret til kunden din. </w:t>
      </w:r>
    </w:p>
    <w:p w14:paraId="34C595AC" w14:textId="77777777" w:rsidR="00E20085" w:rsidRDefault="00E20085" w:rsidP="00E20085">
      <w:pPr>
        <w:jc w:val="center"/>
        <w:rPr>
          <w:rFonts w:asciiTheme="majorHAnsi" w:hAnsiTheme="majorHAnsi"/>
          <w:sz w:val="40"/>
          <w:szCs w:val="40"/>
        </w:rPr>
      </w:pPr>
    </w:p>
    <w:p w14:paraId="1B0BB962" w14:textId="77777777" w:rsidR="00E20085" w:rsidRDefault="00E20085" w:rsidP="00E20085">
      <w:pPr>
        <w:jc w:val="center"/>
        <w:rPr>
          <w:rFonts w:asciiTheme="majorHAnsi" w:hAnsiTheme="majorHAnsi"/>
          <w:sz w:val="40"/>
          <w:szCs w:val="40"/>
        </w:rPr>
      </w:pPr>
      <w:r>
        <w:rPr>
          <w:rFonts w:asciiTheme="majorHAnsi" w:hAnsiTheme="majorHAnsi"/>
          <w:sz w:val="40"/>
          <w:szCs w:val="40"/>
        </w:rPr>
        <w:t>Case 1</w:t>
      </w:r>
    </w:p>
    <w:p w14:paraId="2BD3AC89" w14:textId="77777777" w:rsidR="00E20085" w:rsidRDefault="00E20085" w:rsidP="00E20085">
      <w:pPr>
        <w:jc w:val="center"/>
        <w:rPr>
          <w:rFonts w:asciiTheme="majorHAnsi" w:hAnsiTheme="majorHAnsi"/>
          <w:sz w:val="40"/>
          <w:szCs w:val="40"/>
        </w:rPr>
      </w:pPr>
      <w:r>
        <w:rPr>
          <w:noProof/>
        </w:rPr>
        <w:drawing>
          <wp:inline distT="0" distB="0" distL="0" distR="0" wp14:anchorId="748DF468" wp14:editId="04E6418E">
            <wp:extent cx="1458148" cy="1968500"/>
            <wp:effectExtent l="0" t="0" r="8890" b="0"/>
            <wp:docPr id="3" name="Bilde 3" descr="ourmarilynmonroe:  Marilyn Monroe in a hair and make up test for The Seven Year Itch, released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marilynmonroe:  Marilyn Monroe in a hair and make up test for The Seven Year Itch, released 1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4662" cy="1990794"/>
                    </a:xfrm>
                    <a:prstGeom prst="rect">
                      <a:avLst/>
                    </a:prstGeom>
                    <a:noFill/>
                    <a:ln>
                      <a:noFill/>
                    </a:ln>
                  </pic:spPr>
                </pic:pic>
              </a:graphicData>
            </a:graphic>
          </wp:inline>
        </w:drawing>
      </w:r>
    </w:p>
    <w:p w14:paraId="728EC5A1" w14:textId="77777777" w:rsidR="00E20085" w:rsidRPr="00E20085" w:rsidRDefault="00E20085" w:rsidP="00E20085">
      <w:pPr>
        <w:jc w:val="center"/>
        <w:rPr>
          <w:rFonts w:asciiTheme="majorHAnsi" w:hAnsiTheme="majorHAnsi"/>
          <w:sz w:val="32"/>
          <w:szCs w:val="32"/>
        </w:rPr>
      </w:pPr>
      <w:r w:rsidRPr="00E20085">
        <w:rPr>
          <w:rFonts w:asciiTheme="majorHAnsi" w:hAnsiTheme="majorHAnsi"/>
          <w:sz w:val="32"/>
          <w:szCs w:val="32"/>
        </w:rPr>
        <w:t xml:space="preserve">Jenny er en 50-talls inspirert dame på </w:t>
      </w:r>
      <w:r>
        <w:rPr>
          <w:rFonts w:asciiTheme="majorHAnsi" w:hAnsiTheme="majorHAnsi"/>
          <w:sz w:val="32"/>
          <w:szCs w:val="32"/>
        </w:rPr>
        <w:t>28</w:t>
      </w:r>
      <w:r w:rsidRPr="00E20085">
        <w:rPr>
          <w:rFonts w:asciiTheme="majorHAnsi" w:hAnsiTheme="majorHAnsi"/>
          <w:sz w:val="32"/>
          <w:szCs w:val="32"/>
        </w:rPr>
        <w:t xml:space="preserve"> år, med blondt kort bob. Hun viser et bilde av Marilyn Monroe, og du skal rulle opp håret hennes til volum og god krøll. Hvordan ville du gjort arbeidet?  </w:t>
      </w:r>
    </w:p>
    <w:p w14:paraId="6A40A4BA" w14:textId="77777777" w:rsidR="00E20085" w:rsidRDefault="00E20085" w:rsidP="00E20085">
      <w:pPr>
        <w:rPr>
          <w:rFonts w:asciiTheme="majorHAnsi" w:hAnsiTheme="majorHAnsi"/>
          <w:sz w:val="40"/>
          <w:szCs w:val="40"/>
        </w:rPr>
      </w:pPr>
      <w:r>
        <w:rPr>
          <w:rFonts w:asciiTheme="majorHAnsi" w:hAnsiTheme="majorHAnsi"/>
          <w:sz w:val="40"/>
          <w:szCs w:val="40"/>
        </w:rPr>
        <w:t xml:space="preserve">                                         Case 2</w:t>
      </w:r>
    </w:p>
    <w:p w14:paraId="4CFC5B7F" w14:textId="77777777" w:rsidR="00E20085" w:rsidRDefault="00E20085" w:rsidP="00E20085">
      <w:pPr>
        <w:jc w:val="center"/>
        <w:rPr>
          <w:rFonts w:asciiTheme="majorHAnsi" w:hAnsiTheme="majorHAnsi"/>
          <w:sz w:val="40"/>
          <w:szCs w:val="40"/>
        </w:rPr>
      </w:pPr>
      <w:r>
        <w:rPr>
          <w:noProof/>
        </w:rPr>
        <w:drawing>
          <wp:anchor distT="0" distB="0" distL="114300" distR="114300" simplePos="0" relativeHeight="251659264" behindDoc="0" locked="0" layoutInCell="1" allowOverlap="1" wp14:anchorId="2B6641FE" wp14:editId="0CFE87CA">
            <wp:simplePos x="0" y="0"/>
            <wp:positionH relativeFrom="margin">
              <wp:align>center</wp:align>
            </wp:positionH>
            <wp:positionV relativeFrom="paragraph">
              <wp:posOffset>8255</wp:posOffset>
            </wp:positionV>
            <wp:extent cx="1537564" cy="2082800"/>
            <wp:effectExtent l="0" t="0" r="5715" b="0"/>
            <wp:wrapNone/>
            <wp:docPr id="4" name="Bild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7564" cy="2082800"/>
                    </a:xfrm>
                    <a:prstGeom prst="rect">
                      <a:avLst/>
                    </a:prstGeom>
                    <a:noFill/>
                    <a:ln>
                      <a:noFill/>
                    </a:ln>
                  </pic:spPr>
                </pic:pic>
              </a:graphicData>
            </a:graphic>
          </wp:anchor>
        </w:drawing>
      </w:r>
    </w:p>
    <w:p w14:paraId="084EEE82" w14:textId="77777777" w:rsidR="00E20085" w:rsidRDefault="00E20085" w:rsidP="00E20085">
      <w:pPr>
        <w:jc w:val="center"/>
        <w:rPr>
          <w:rFonts w:asciiTheme="majorHAnsi" w:hAnsiTheme="majorHAnsi"/>
          <w:sz w:val="40"/>
          <w:szCs w:val="40"/>
        </w:rPr>
      </w:pPr>
    </w:p>
    <w:p w14:paraId="57209CC2" w14:textId="77777777" w:rsidR="00E20085" w:rsidRDefault="00E20085" w:rsidP="00E20085">
      <w:pPr>
        <w:jc w:val="center"/>
        <w:rPr>
          <w:rFonts w:asciiTheme="majorHAnsi" w:hAnsiTheme="majorHAnsi"/>
          <w:sz w:val="40"/>
          <w:szCs w:val="40"/>
        </w:rPr>
      </w:pPr>
    </w:p>
    <w:p w14:paraId="192AACC6" w14:textId="77777777" w:rsidR="00E20085" w:rsidRDefault="00E20085" w:rsidP="00E20085">
      <w:pPr>
        <w:jc w:val="center"/>
        <w:rPr>
          <w:rFonts w:asciiTheme="majorHAnsi" w:hAnsiTheme="majorHAnsi"/>
          <w:sz w:val="40"/>
          <w:szCs w:val="40"/>
        </w:rPr>
      </w:pPr>
    </w:p>
    <w:p w14:paraId="1532E9CB" w14:textId="77777777" w:rsidR="00E20085" w:rsidRDefault="00E20085" w:rsidP="00E20085">
      <w:pPr>
        <w:jc w:val="center"/>
        <w:rPr>
          <w:rFonts w:asciiTheme="majorHAnsi" w:hAnsiTheme="majorHAnsi"/>
          <w:sz w:val="40"/>
          <w:szCs w:val="40"/>
        </w:rPr>
      </w:pPr>
    </w:p>
    <w:p w14:paraId="5D3FDD9F" w14:textId="77777777" w:rsidR="00E20085" w:rsidRPr="00E20085" w:rsidRDefault="00E20085" w:rsidP="00E20085">
      <w:pPr>
        <w:jc w:val="center"/>
        <w:rPr>
          <w:rFonts w:asciiTheme="majorHAnsi" w:hAnsiTheme="majorHAnsi"/>
          <w:sz w:val="32"/>
          <w:szCs w:val="32"/>
        </w:rPr>
      </w:pPr>
      <w:r w:rsidRPr="00E20085">
        <w:rPr>
          <w:rFonts w:asciiTheme="majorHAnsi" w:hAnsiTheme="majorHAnsi"/>
          <w:sz w:val="32"/>
          <w:szCs w:val="32"/>
        </w:rPr>
        <w:t xml:space="preserve">Marit er en dame på 52 år, som ønsker denne frisyren på bildet. Klippen er lik, så hvordan ville du rullet det? Hun ønsker litt volum og lite krøll, og er opptatt av at hun får riktig skill. </w:t>
      </w:r>
    </w:p>
    <w:p w14:paraId="76260489" w14:textId="77777777" w:rsidR="00E20085" w:rsidRDefault="00E20085" w:rsidP="00E20085">
      <w:pPr>
        <w:jc w:val="center"/>
        <w:rPr>
          <w:rFonts w:asciiTheme="majorHAnsi" w:hAnsiTheme="majorHAnsi"/>
          <w:sz w:val="40"/>
          <w:szCs w:val="40"/>
        </w:rPr>
      </w:pPr>
    </w:p>
    <w:p w14:paraId="2B88EB90" w14:textId="77777777" w:rsidR="00E20085" w:rsidRDefault="00E20085" w:rsidP="00E20085">
      <w:pPr>
        <w:jc w:val="center"/>
        <w:rPr>
          <w:rFonts w:asciiTheme="majorHAnsi" w:hAnsiTheme="majorHAnsi"/>
          <w:sz w:val="40"/>
          <w:szCs w:val="40"/>
        </w:rPr>
      </w:pPr>
      <w:r>
        <w:rPr>
          <w:rFonts w:asciiTheme="majorHAnsi" w:hAnsiTheme="majorHAnsi"/>
          <w:sz w:val="40"/>
          <w:szCs w:val="40"/>
        </w:rPr>
        <w:lastRenderedPageBreak/>
        <w:t>Case 3</w:t>
      </w:r>
    </w:p>
    <w:p w14:paraId="3EC1CD74" w14:textId="77777777" w:rsidR="00E20085" w:rsidRDefault="00E20085" w:rsidP="00E20085">
      <w:pPr>
        <w:jc w:val="center"/>
        <w:rPr>
          <w:rFonts w:asciiTheme="majorHAnsi" w:hAnsiTheme="majorHAnsi"/>
          <w:sz w:val="40"/>
          <w:szCs w:val="40"/>
        </w:rPr>
      </w:pPr>
      <w:r>
        <w:rPr>
          <w:noProof/>
        </w:rPr>
        <w:drawing>
          <wp:inline distT="0" distB="0" distL="0" distR="0" wp14:anchorId="33C8E201" wp14:editId="3C9301B4">
            <wp:extent cx="1295400" cy="1994383"/>
            <wp:effectExtent l="0" t="0" r="0" b="6350"/>
            <wp:docPr id="6" name="Bilde 6" descr="Deep Side Part With Hollywood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ep Side Part With Hollywood Wav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5775" cy="2010357"/>
                    </a:xfrm>
                    <a:prstGeom prst="rect">
                      <a:avLst/>
                    </a:prstGeom>
                    <a:noFill/>
                    <a:ln>
                      <a:noFill/>
                    </a:ln>
                  </pic:spPr>
                </pic:pic>
              </a:graphicData>
            </a:graphic>
          </wp:inline>
        </w:drawing>
      </w:r>
    </w:p>
    <w:p w14:paraId="2BF3A253" w14:textId="77777777" w:rsidR="00E20085" w:rsidRDefault="00E20085" w:rsidP="00E20085">
      <w:pPr>
        <w:jc w:val="center"/>
        <w:rPr>
          <w:rFonts w:asciiTheme="majorHAnsi" w:hAnsiTheme="majorHAnsi"/>
          <w:sz w:val="40"/>
          <w:szCs w:val="40"/>
        </w:rPr>
      </w:pPr>
    </w:p>
    <w:p w14:paraId="3CA7130F" w14:textId="77777777" w:rsidR="00E20085" w:rsidRPr="00E20085" w:rsidRDefault="00E20085" w:rsidP="00E20085">
      <w:pPr>
        <w:jc w:val="center"/>
        <w:rPr>
          <w:rFonts w:asciiTheme="majorHAnsi" w:hAnsiTheme="majorHAnsi"/>
          <w:sz w:val="32"/>
          <w:szCs w:val="32"/>
        </w:rPr>
      </w:pPr>
      <w:r w:rsidRPr="00E20085">
        <w:rPr>
          <w:rFonts w:asciiTheme="majorHAnsi" w:hAnsiTheme="majorHAnsi"/>
          <w:sz w:val="32"/>
          <w:szCs w:val="32"/>
        </w:rPr>
        <w:t xml:space="preserve">Cathrine elsker dette </w:t>
      </w:r>
      <w:proofErr w:type="spellStart"/>
      <w:r w:rsidRPr="00E20085">
        <w:rPr>
          <w:rFonts w:asciiTheme="majorHAnsi" w:hAnsiTheme="majorHAnsi"/>
          <w:sz w:val="32"/>
          <w:szCs w:val="32"/>
        </w:rPr>
        <w:t>hollywood</w:t>
      </w:r>
      <w:proofErr w:type="spellEnd"/>
      <w:r w:rsidRPr="00E20085">
        <w:rPr>
          <w:rFonts w:asciiTheme="majorHAnsi" w:hAnsiTheme="majorHAnsi"/>
          <w:sz w:val="32"/>
          <w:szCs w:val="32"/>
        </w:rPr>
        <w:t xml:space="preserve"> håret, og ønsker at du kan </w:t>
      </w:r>
      <w:proofErr w:type="spellStart"/>
      <w:r w:rsidRPr="00E20085">
        <w:rPr>
          <w:rFonts w:asciiTheme="majorHAnsi" w:hAnsiTheme="majorHAnsi"/>
          <w:sz w:val="32"/>
          <w:szCs w:val="32"/>
        </w:rPr>
        <w:t>fixe</w:t>
      </w:r>
      <w:proofErr w:type="spellEnd"/>
      <w:r w:rsidRPr="00E20085">
        <w:rPr>
          <w:rFonts w:asciiTheme="majorHAnsi" w:hAnsiTheme="majorHAnsi"/>
          <w:sz w:val="32"/>
          <w:szCs w:val="32"/>
        </w:rPr>
        <w:t xml:space="preserve"> noe lignende på henne. Hun har hår ned til skuldrene, hel form klipp. Det er viktig med sideskill, og at krøllen blir stor. </w:t>
      </w:r>
    </w:p>
    <w:p w14:paraId="7092F62C" w14:textId="77777777" w:rsidR="00E20085" w:rsidRDefault="00E20085" w:rsidP="00E20085">
      <w:pPr>
        <w:jc w:val="center"/>
        <w:rPr>
          <w:rFonts w:asciiTheme="majorHAnsi" w:hAnsiTheme="majorHAnsi"/>
          <w:sz w:val="40"/>
          <w:szCs w:val="40"/>
        </w:rPr>
      </w:pPr>
    </w:p>
    <w:p w14:paraId="50FADA03" w14:textId="77777777" w:rsidR="00E20085" w:rsidRDefault="00E20085" w:rsidP="00E20085">
      <w:pPr>
        <w:jc w:val="center"/>
        <w:rPr>
          <w:rFonts w:asciiTheme="majorHAnsi" w:hAnsiTheme="majorHAnsi"/>
          <w:sz w:val="40"/>
          <w:szCs w:val="40"/>
        </w:rPr>
      </w:pPr>
      <w:r>
        <w:rPr>
          <w:rFonts w:asciiTheme="majorHAnsi" w:hAnsiTheme="majorHAnsi"/>
          <w:sz w:val="40"/>
          <w:szCs w:val="40"/>
        </w:rPr>
        <w:t>Case 4</w:t>
      </w:r>
    </w:p>
    <w:p w14:paraId="428A91D0" w14:textId="77777777" w:rsidR="00E20085" w:rsidRDefault="00E20085" w:rsidP="00E20085">
      <w:pPr>
        <w:jc w:val="center"/>
        <w:rPr>
          <w:rFonts w:asciiTheme="majorHAnsi" w:hAnsiTheme="majorHAnsi"/>
          <w:sz w:val="40"/>
          <w:szCs w:val="40"/>
        </w:rPr>
      </w:pPr>
      <w:r>
        <w:rPr>
          <w:noProof/>
        </w:rPr>
        <w:drawing>
          <wp:inline distT="0" distB="0" distL="0" distR="0" wp14:anchorId="6EB518D9" wp14:editId="34874175">
            <wp:extent cx="1485900" cy="1889477"/>
            <wp:effectExtent l="0" t="0" r="0" b="0"/>
            <wp:docPr id="8" name="Bild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544" cy="1918271"/>
                    </a:xfrm>
                    <a:prstGeom prst="rect">
                      <a:avLst/>
                    </a:prstGeom>
                    <a:noFill/>
                    <a:ln>
                      <a:noFill/>
                    </a:ln>
                  </pic:spPr>
                </pic:pic>
              </a:graphicData>
            </a:graphic>
          </wp:inline>
        </w:drawing>
      </w:r>
    </w:p>
    <w:p w14:paraId="5908A18B" w14:textId="77777777" w:rsidR="00E20085" w:rsidRDefault="00E20085" w:rsidP="00E20085">
      <w:pPr>
        <w:jc w:val="center"/>
        <w:rPr>
          <w:rFonts w:asciiTheme="majorHAnsi" w:hAnsiTheme="majorHAnsi"/>
          <w:sz w:val="40"/>
          <w:szCs w:val="40"/>
        </w:rPr>
      </w:pPr>
    </w:p>
    <w:p w14:paraId="3B2A2830" w14:textId="77777777" w:rsidR="00E20085" w:rsidRPr="00E20085" w:rsidRDefault="00E20085" w:rsidP="00E20085">
      <w:pPr>
        <w:jc w:val="center"/>
        <w:rPr>
          <w:rFonts w:asciiTheme="majorHAnsi" w:hAnsiTheme="majorHAnsi"/>
          <w:sz w:val="40"/>
          <w:szCs w:val="40"/>
        </w:rPr>
      </w:pPr>
      <w:r w:rsidRPr="00E20085">
        <w:rPr>
          <w:rFonts w:asciiTheme="majorHAnsi" w:hAnsiTheme="majorHAnsi"/>
          <w:sz w:val="36"/>
          <w:szCs w:val="36"/>
        </w:rPr>
        <w:t>Markus digger krøller! Men han tør ikke ta permanent før han får testet hvordan det er å ha krøller. Han ønsker at du ruller det opp så det blir mest mulig likt krøllen på bilde</w:t>
      </w:r>
      <w:r>
        <w:rPr>
          <w:rFonts w:asciiTheme="majorHAnsi" w:hAnsiTheme="majorHAnsi"/>
          <w:sz w:val="36"/>
          <w:szCs w:val="36"/>
        </w:rPr>
        <w:t xml:space="preserve">t. </w:t>
      </w:r>
      <w:r w:rsidRPr="00E20085">
        <w:rPr>
          <w:rFonts w:asciiTheme="majorHAnsi" w:hAnsiTheme="majorHAnsi"/>
          <w:sz w:val="40"/>
          <w:szCs w:val="40"/>
        </w:rPr>
        <w:t xml:space="preserve"> </w:t>
      </w:r>
    </w:p>
    <w:p w14:paraId="5B549958" w14:textId="77777777" w:rsidR="00E20085" w:rsidRPr="00E20085" w:rsidRDefault="00E20085" w:rsidP="00E20085">
      <w:pPr>
        <w:jc w:val="center"/>
        <w:rPr>
          <w:rFonts w:asciiTheme="majorHAnsi" w:hAnsiTheme="majorHAnsi"/>
          <w:sz w:val="40"/>
          <w:szCs w:val="40"/>
        </w:rPr>
      </w:pPr>
    </w:p>
    <w:sectPr w:rsidR="00E20085" w:rsidRPr="00E2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85"/>
    <w:rsid w:val="00A814AB"/>
    <w:rsid w:val="00E20085"/>
    <w:rsid w:val="00EA00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C4A9"/>
  <w15:chartTrackingRefBased/>
  <w15:docId w15:val="{426DB7BA-1F94-456C-BBB6-B4762860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eb35fc91-cc96-41c6-a450-fabfa71382fd" xsi:nil="true"/>
    <DefaultSectionNames xmlns="eb35fc91-cc96-41c6-a450-fabfa71382fd" xsi:nil="true"/>
    <Is_Collaboration_Space_Locked xmlns="eb35fc91-cc96-41c6-a450-fabfa71382fd" xsi:nil="true"/>
    <AppVersion xmlns="eb35fc91-cc96-41c6-a450-fabfa71382fd" xsi:nil="true"/>
    <Invited_Students xmlns="eb35fc91-cc96-41c6-a450-fabfa71382fd" xsi:nil="true"/>
    <LMS_Mappings xmlns="eb35fc91-cc96-41c6-a450-fabfa71382fd" xsi:nil="true"/>
    <Self_Registration_Enabled0 xmlns="eb35fc91-cc96-41c6-a450-fabfa71382fd" xsi:nil="true"/>
    <Templates xmlns="eb35fc91-cc96-41c6-a450-fabfa71382fd" xsi:nil="true"/>
    <Math_Settings xmlns="eb35fc91-cc96-41c6-a450-fabfa71382fd" xsi:nil="true"/>
    <FolderType xmlns="eb35fc91-cc96-41c6-a450-fabfa71382fd" xsi:nil="true"/>
    <Owner xmlns="eb35fc91-cc96-41c6-a450-fabfa71382fd">
      <UserInfo>
        <DisplayName/>
        <AccountId xsi:nil="true"/>
        <AccountType/>
      </UserInfo>
    </Owner>
    <Teachers xmlns="eb35fc91-cc96-41c6-a450-fabfa71382fd">
      <UserInfo>
        <DisplayName/>
        <AccountId xsi:nil="true"/>
        <AccountType/>
      </UserInfo>
    </Teachers>
    <Students xmlns="eb35fc91-cc96-41c6-a450-fabfa71382fd">
      <UserInfo>
        <DisplayName/>
        <AccountId xsi:nil="true"/>
        <AccountType/>
      </UserInfo>
    </Students>
    <Student_Groups xmlns="eb35fc91-cc96-41c6-a450-fabfa71382fd">
      <UserInfo>
        <DisplayName/>
        <AccountId xsi:nil="true"/>
        <AccountType/>
      </UserInfo>
    </Student_Groups>
    <Distribution_Groups xmlns="eb35fc91-cc96-41c6-a450-fabfa71382fd" xsi:nil="true"/>
    <TeamsChannelId xmlns="eb35fc91-cc96-41c6-a450-fabfa71382fd" xsi:nil="true"/>
    <IsNotebookLocked xmlns="eb35fc91-cc96-41c6-a450-fabfa71382fd" xsi:nil="true"/>
    <NotebookType xmlns="eb35fc91-cc96-41c6-a450-fabfa71382fd" xsi:nil="true"/>
    <CultureName xmlns="eb35fc91-cc96-41c6-a450-fabfa71382fd" xsi:nil="true"/>
    <Invited_Teachers xmlns="eb35fc91-cc96-41c6-a450-fabfa71382fd" xsi:nil="true"/>
    <Has_Teacher_Only_SectionGroup xmlns="eb35fc91-cc96-41c6-a450-fabfa71382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FD71BF7A124F43A19CF5332B5D4F90" ma:contentTypeVersion="32" ma:contentTypeDescription="Opprett et nytt dokument." ma:contentTypeScope="" ma:versionID="7a2f6325d3d2c49300263a391f5792b4">
  <xsd:schema xmlns:xsd="http://www.w3.org/2001/XMLSchema" xmlns:xs="http://www.w3.org/2001/XMLSchema" xmlns:p="http://schemas.microsoft.com/office/2006/metadata/properties" xmlns:ns3="a1701a16-ec84-4847-9323-f33f1f858245" xmlns:ns4="eb35fc91-cc96-41c6-a450-fabfa71382fd" targetNamespace="http://schemas.microsoft.com/office/2006/metadata/properties" ma:root="true" ma:fieldsID="1919dbc8ebec8caf070453d2a8f86f74" ns3:_="" ns4:_="">
    <xsd:import namespace="a1701a16-ec84-4847-9323-f33f1f858245"/>
    <xsd:import namespace="eb35fc91-cc96-41c6-a450-fabfa71382f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Self_Registration_Enabled0"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01a16-ec84-4847-9323-f33f1f85824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5fc91-cc96-41c6-a450-fabfa71382f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Self_Registration_Enabled0" ma:index="23" nillable="true" ma:displayName="Self Registration Enabled" ma:internalName="Self_Registration_Enabled0">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29D23-66F9-40B2-9E33-4381F9D087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35fc91-cc96-41c6-a450-fabfa71382fd"/>
    <ds:schemaRef ds:uri="http://purl.org/dc/elements/1.1/"/>
    <ds:schemaRef ds:uri="http://schemas.microsoft.com/office/2006/metadata/properties"/>
    <ds:schemaRef ds:uri="a1701a16-ec84-4847-9323-f33f1f858245"/>
    <ds:schemaRef ds:uri="http://www.w3.org/XML/1998/namespace"/>
    <ds:schemaRef ds:uri="http://purl.org/dc/dcmitype/"/>
  </ds:schemaRefs>
</ds:datastoreItem>
</file>

<file path=customXml/itemProps2.xml><?xml version="1.0" encoding="utf-8"?>
<ds:datastoreItem xmlns:ds="http://schemas.openxmlformats.org/officeDocument/2006/customXml" ds:itemID="{86590E40-5D6D-449B-97EC-086D6AF90326}">
  <ds:schemaRefs>
    <ds:schemaRef ds:uri="http://schemas.microsoft.com/sharepoint/v3/contenttype/forms"/>
  </ds:schemaRefs>
</ds:datastoreItem>
</file>

<file path=customXml/itemProps3.xml><?xml version="1.0" encoding="utf-8"?>
<ds:datastoreItem xmlns:ds="http://schemas.openxmlformats.org/officeDocument/2006/customXml" ds:itemID="{16351EC5-F96D-4DD2-9816-7FAD66580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01a16-ec84-4847-9323-f33f1f858245"/>
    <ds:schemaRef ds:uri="eb35fc91-cc96-41c6-a450-fabfa7138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968</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Jordbrudal</dc:creator>
  <cp:keywords/>
  <dc:description/>
  <cp:lastModifiedBy>Eva Enderud Larsen</cp:lastModifiedBy>
  <cp:revision>2</cp:revision>
  <dcterms:created xsi:type="dcterms:W3CDTF">2020-03-25T12:54:00Z</dcterms:created>
  <dcterms:modified xsi:type="dcterms:W3CDTF">2020-03-25T12:54:00Z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0x0101000AFD71BF7A124F43A19CF5332B5D4F90</vt:lpwstr>
  </property>
</Properties>
</file>