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F1" w:rsidRPr="004C4BF1" w:rsidRDefault="004C4BF1" w:rsidP="005B41D0">
      <w:pPr>
        <w:spacing w:after="0"/>
        <w:rPr>
          <w:rFonts w:ascii="Times New Roman" w:hAnsi="Times New Roman" w:cs="Times New Roman"/>
          <w:b/>
          <w:sz w:val="32"/>
          <w:szCs w:val="32"/>
        </w:rPr>
      </w:pPr>
      <w:bookmarkStart w:id="0" w:name="_GoBack"/>
      <w:bookmarkEnd w:id="0"/>
      <w:r w:rsidRPr="004C4BF1">
        <w:rPr>
          <w:rFonts w:ascii="Times New Roman" w:hAnsi="Times New Roman" w:cs="Times New Roman"/>
          <w:b/>
          <w:sz w:val="32"/>
          <w:szCs w:val="32"/>
        </w:rPr>
        <w:t>Høring Vg1 design og tradisjonshåndverk</w:t>
      </w:r>
    </w:p>
    <w:p w:rsidR="004C4BF1" w:rsidRDefault="004C4BF1" w:rsidP="005B41D0">
      <w:pPr>
        <w:spacing w:after="0"/>
        <w:rPr>
          <w:rFonts w:ascii="Times New Roman" w:hAnsi="Times New Roman" w:cs="Times New Roman"/>
          <w:b/>
          <w:sz w:val="24"/>
          <w:szCs w:val="24"/>
        </w:rPr>
      </w:pPr>
      <w:r w:rsidRPr="004C4BF1">
        <w:rPr>
          <w:rFonts w:ascii="Times New Roman" w:hAnsi="Times New Roman" w:cs="Times New Roman"/>
          <w:b/>
          <w:sz w:val="24"/>
          <w:szCs w:val="24"/>
        </w:rPr>
        <w:t>Oppsummering fra Nettverksmøte 22.10.19</w:t>
      </w:r>
    </w:p>
    <w:p w:rsidR="005B41D0" w:rsidRPr="004C4BF1" w:rsidRDefault="005B41D0" w:rsidP="005B41D0">
      <w:pPr>
        <w:spacing w:after="0"/>
        <w:rPr>
          <w:rFonts w:ascii="Times New Roman" w:eastAsia="Times New Roman" w:hAnsi="Times New Roman" w:cs="Times New Roman"/>
          <w:b/>
          <w:bCs/>
          <w:color w:val="262626"/>
          <w:sz w:val="24"/>
          <w:szCs w:val="24"/>
          <w:lang w:eastAsia="nb-NO"/>
        </w:rPr>
      </w:pPr>
    </w:p>
    <w:p w:rsidR="00663761" w:rsidRPr="004C4BF1" w:rsidRDefault="004C4BF1" w:rsidP="005B41D0">
      <w:pPr>
        <w:spacing w:after="0"/>
        <w:rPr>
          <w:rFonts w:ascii="Times New Roman" w:hAnsi="Times New Roman" w:cs="Times New Roman"/>
          <w:sz w:val="24"/>
          <w:szCs w:val="24"/>
        </w:rPr>
      </w:pPr>
      <w:r w:rsidRPr="004C4BF1">
        <w:rPr>
          <w:rFonts w:ascii="Times New Roman" w:eastAsia="Times New Roman" w:hAnsi="Times New Roman" w:cs="Times New Roman"/>
          <w:b/>
          <w:bCs/>
          <w:color w:val="262626"/>
          <w:sz w:val="24"/>
          <w:szCs w:val="24"/>
          <w:lang w:eastAsia="nb-NO"/>
        </w:rPr>
        <w:t xml:space="preserve">1. </w:t>
      </w:r>
      <w:r w:rsidR="00263EA0" w:rsidRPr="004C4BF1">
        <w:rPr>
          <w:rFonts w:ascii="Times New Roman" w:eastAsia="Times New Roman" w:hAnsi="Times New Roman" w:cs="Times New Roman"/>
          <w:b/>
          <w:bCs/>
          <w:color w:val="262626"/>
          <w:sz w:val="24"/>
          <w:szCs w:val="24"/>
          <w:lang w:eastAsia="nb-NO"/>
        </w:rPr>
        <w:t>Er læreplanen tilstrekkelig fremtidsrettet og relevant for arbeidslivets behov?</w:t>
      </w:r>
    </w:p>
    <w:p w:rsidR="004C4BF1" w:rsidRDefault="00AA117E" w:rsidP="005B41D0">
      <w:pPr>
        <w:pStyle w:val="NormalWeb"/>
        <w:spacing w:before="0" w:beforeAutospacing="0" w:after="0" w:afterAutospacing="0"/>
        <w:rPr>
          <w:color w:val="000000"/>
        </w:rPr>
      </w:pPr>
      <w:r w:rsidRPr="004C4BF1">
        <w:rPr>
          <w:color w:val="000000"/>
        </w:rPr>
        <w:t xml:space="preserve">Programområdet fremstår ikke som tilstrekkelig fremtidsrettet. Beskrivelsen av fagområdet må gjøres mer åpent slik at det kan oppleves relevant for flere fag og passe bedre til kompetansemålene, de unge og arbeidslivets behov. </w:t>
      </w:r>
    </w:p>
    <w:p w:rsidR="00AA117E" w:rsidRPr="004C4BF1" w:rsidRDefault="00AA117E" w:rsidP="005B41D0">
      <w:pPr>
        <w:pStyle w:val="NormalWeb"/>
        <w:spacing w:before="0" w:beforeAutospacing="0" w:after="0" w:afterAutospacing="0"/>
        <w:rPr>
          <w:color w:val="000000"/>
        </w:rPr>
      </w:pPr>
      <w:r w:rsidRPr="004C4BF1">
        <w:rPr>
          <w:color w:val="000000"/>
        </w:rPr>
        <w:t>Behovet for kompetanse i de forskjellige bransjene er mangfoldig og sammensatt. Mange bedrifter bruker databaserte maskiner/verktøy og trenger lærlinger med datakompetanse. Det mangler derfor mer digitale ferdigheter i forhold til arbeidslivets behov.</w:t>
      </w:r>
    </w:p>
    <w:p w:rsidR="00AA117E" w:rsidRPr="004C4BF1" w:rsidRDefault="00AA117E" w:rsidP="005B41D0">
      <w:pPr>
        <w:pStyle w:val="NormalWeb"/>
        <w:spacing w:before="0" w:beforeAutospacing="0" w:after="0" w:afterAutospacing="0"/>
        <w:rPr>
          <w:color w:val="000000"/>
        </w:rPr>
      </w:pPr>
      <w:r w:rsidRPr="004C4BF1">
        <w:rPr>
          <w:color w:val="000000"/>
        </w:rPr>
        <w:t>Alle fagene i DT er fag med lange prosesser og det tar lang tid å lære teknikker. Det er ekstra viktig med god fordypning innen et fag. Det er viktig å ivareta tradisjonelle håndverksteknikker. Elevene må også få et innblikk i hvor sammensatt bedriftenes produksjonsmetoder er.</w:t>
      </w:r>
    </w:p>
    <w:p w:rsidR="00AA117E" w:rsidRPr="004C4BF1" w:rsidRDefault="00AA117E" w:rsidP="005B41D0">
      <w:pPr>
        <w:pStyle w:val="NormalWeb"/>
        <w:spacing w:before="0" w:beforeAutospacing="0" w:after="0" w:afterAutospacing="0"/>
        <w:rPr>
          <w:color w:val="000000"/>
        </w:rPr>
      </w:pPr>
      <w:r w:rsidRPr="004C4BF1">
        <w:rPr>
          <w:color w:val="000000"/>
        </w:rPr>
        <w:t>Opplæringen skal bidra til at den enkelte skal utvikle tro på egne skapende evner og få opplæring i hvordan tradisjonelle håndverksteknikker og godt design/god formgivning kan benyttes til å skape nye produkter.</w:t>
      </w:r>
    </w:p>
    <w:p w:rsidR="00AA117E" w:rsidRPr="004C4BF1" w:rsidRDefault="00AA117E" w:rsidP="005B41D0">
      <w:pPr>
        <w:pStyle w:val="NormalWeb"/>
        <w:spacing w:before="0" w:beforeAutospacing="0" w:after="0" w:afterAutospacing="0"/>
        <w:rPr>
          <w:color w:val="000000"/>
        </w:rPr>
      </w:pPr>
      <w:r w:rsidRPr="004C4BF1">
        <w:rPr>
          <w:color w:val="000000"/>
        </w:rPr>
        <w:t>For lærebedriftene er det viktig at elevene kan mest mulig når de kommer ut i lære. Da er det viktig å legge til rette for mest mulig fordypning i ett fag mesteparten av skoleåret. Ved å ha en god fordypning i Vg1, minimum 12 timer i uken, har elevene mer å bygge på i Vg2 og lærer mer. Fagene i programområdet DT har lange prosesser og det tar tid å bli ferdig med et produkt og å lære teknikkene.</w:t>
      </w:r>
    </w:p>
    <w:p w:rsidR="00AA117E" w:rsidRDefault="00AA117E" w:rsidP="005B41D0">
      <w:pPr>
        <w:pStyle w:val="NormalWeb"/>
        <w:spacing w:before="0" w:beforeAutospacing="0" w:after="0" w:afterAutospacing="0"/>
        <w:rPr>
          <w:color w:val="000000"/>
        </w:rPr>
      </w:pPr>
      <w:r w:rsidRPr="004C4BF1">
        <w:rPr>
          <w:color w:val="000000"/>
        </w:rPr>
        <w:t>Med over 40 mulige yrkesveier videre, må hvilke fag elevene får prøve seg i, før de velger ett fordypningsfag begrenses. Hvis ikke ender man opp med et år med korte smakebiter av mange fag. Da blir fagutdanningen i realiteten 1 år på skole (Vg2) og to år i bedrift. Det første året blir et yrkesorienterende år. Resultatet er elever som ikke kan så mye når de blir lærlinger. Spesielt er dette et viktig poeng for fag med lange prosesser. Osloskolen har de siste tre årene tilbudt Vg1 elever 12 timers fordypning i ett fag per uke. Elevene blir mer motiverte og uttaler at de lærer mer enn dobbelt så fort, de husker mer av hva de skal gjøre fra gang til gang. Læreplanen må legges til rette for at man kan fordype seg i ett fag på Vg1.</w:t>
      </w:r>
    </w:p>
    <w:p w:rsidR="005B41D0" w:rsidRPr="004C4BF1" w:rsidRDefault="005B41D0" w:rsidP="005B41D0">
      <w:pPr>
        <w:pStyle w:val="NormalWeb"/>
        <w:spacing w:before="0" w:beforeAutospacing="0" w:after="0" w:afterAutospacing="0"/>
        <w:rPr>
          <w:color w:val="000000"/>
        </w:rPr>
      </w:pPr>
    </w:p>
    <w:p w:rsidR="00263EA0" w:rsidRPr="004C4BF1" w:rsidRDefault="00263EA0"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2. Er sentrale verdier synliggjort i læreplanen på en god og relevant måte?</w:t>
      </w:r>
    </w:p>
    <w:p w:rsidR="00AA117E" w:rsidRPr="004C4BF1" w:rsidRDefault="00AA117E" w:rsidP="005B41D0">
      <w:pPr>
        <w:pStyle w:val="NormalWeb"/>
        <w:spacing w:before="0" w:beforeAutospacing="0" w:after="0" w:afterAutospacing="0"/>
        <w:rPr>
          <w:color w:val="000000"/>
        </w:rPr>
      </w:pPr>
      <w:r w:rsidRPr="004C4BF1">
        <w:rPr>
          <w:rStyle w:val="Sterk"/>
          <w:color w:val="000000"/>
        </w:rPr>
        <w:t>Etter: </w:t>
      </w:r>
      <w:r w:rsidRPr="004C4BF1">
        <w:rPr>
          <w:color w:val="000000"/>
        </w:rPr>
        <w:t xml:space="preserve">Markedet består av både offentlige og private bestillere og kunder og kreative næringer. </w:t>
      </w:r>
      <w:r w:rsidRPr="004C4BF1">
        <w:rPr>
          <w:rStyle w:val="Sterk"/>
          <w:color w:val="000000"/>
        </w:rPr>
        <w:t>Dette bør legge</w:t>
      </w:r>
      <w:r w:rsidR="004C4BF1">
        <w:rPr>
          <w:rStyle w:val="Sterk"/>
          <w:color w:val="000000"/>
        </w:rPr>
        <w:t>s</w:t>
      </w:r>
      <w:r w:rsidRPr="004C4BF1">
        <w:rPr>
          <w:rStyle w:val="Sterk"/>
          <w:color w:val="000000"/>
        </w:rPr>
        <w:t xml:space="preserve"> til: </w:t>
      </w:r>
      <w:r w:rsidR="004C4BF1">
        <w:rPr>
          <w:color w:val="000000"/>
        </w:rPr>
        <w:t xml:space="preserve">For å kunne imøtekomme </w:t>
      </w:r>
      <w:r w:rsidRPr="004C4BF1">
        <w:rPr>
          <w:color w:val="000000"/>
        </w:rPr>
        <w:t>kunders behov i dagens og fremtidens samfunn, må elevene må elevene ha kunnskap om formgivning, trender og nytenkning.</w:t>
      </w:r>
    </w:p>
    <w:p w:rsidR="00AA117E" w:rsidRPr="004C4BF1" w:rsidRDefault="00AA117E" w:rsidP="005B41D0">
      <w:pPr>
        <w:pStyle w:val="NormalWeb"/>
        <w:spacing w:before="0" w:beforeAutospacing="0" w:after="0" w:afterAutospacing="0"/>
        <w:rPr>
          <w:color w:val="000000"/>
        </w:rPr>
      </w:pPr>
      <w:r w:rsidRPr="004C4BF1">
        <w:rPr>
          <w:rStyle w:val="Sterk"/>
          <w:color w:val="000000"/>
        </w:rPr>
        <w:t>Legger til noe om digitale ferdigheter, viktig!</w:t>
      </w:r>
      <w:r w:rsidRPr="004C4BF1">
        <w:rPr>
          <w:b/>
          <w:bCs/>
          <w:color w:val="000000"/>
        </w:rPr>
        <w:br/>
      </w:r>
      <w:r w:rsidRPr="004C4BF1">
        <w:rPr>
          <w:rStyle w:val="Sterk"/>
          <w:color w:val="000000"/>
        </w:rPr>
        <w:t>Forslag: </w:t>
      </w:r>
      <w:r w:rsidRPr="004C4BF1">
        <w:rPr>
          <w:color w:val="000000"/>
        </w:rPr>
        <w:t>Gjennom programfagene utvikler elevene tekniske og digitale ferdigheter med utgangspunkt i kundeoppdrag.</w:t>
      </w:r>
    </w:p>
    <w:p w:rsidR="00AA117E" w:rsidRDefault="00AA117E" w:rsidP="005B41D0">
      <w:pPr>
        <w:pStyle w:val="NormalWeb"/>
        <w:spacing w:before="0" w:beforeAutospacing="0" w:after="0" w:afterAutospacing="0"/>
        <w:rPr>
          <w:rStyle w:val="Sterk"/>
          <w:color w:val="000000"/>
        </w:rPr>
      </w:pPr>
      <w:r w:rsidRPr="004C4BF1">
        <w:rPr>
          <w:b/>
          <w:color w:val="000000"/>
        </w:rPr>
        <w:t>Kommentar til:</w:t>
      </w:r>
      <w:r w:rsidRPr="004C4BF1">
        <w:rPr>
          <w:color w:val="000000"/>
        </w:rPr>
        <w:t xml:space="preserve"> Framtidens etterspørsel etter utøvere av tradisjonelle håndverksfag for å ivareta den materielle og immaterielle kulturarven dekkes best gjennom ressurser for arbeidet mot/med unge voksne utøvere av faget. Elever på ungdomstrinnet kjenner lite til yrkesfagene. Mange har hatt lite eller ingen erfaring med praktiske fag.</w:t>
      </w:r>
      <w:r w:rsidRPr="004C4BF1">
        <w:rPr>
          <w:rStyle w:val="Sterk"/>
          <w:color w:val="000000"/>
        </w:rPr>
        <w:t xml:space="preserve"> Foreslår å ta dette ut som en sentral verdi i Vg1 læreplanen. Kanskje kan det være et punkt i læreplanen for Vg2 fagene.</w:t>
      </w:r>
    </w:p>
    <w:p w:rsidR="004C4BF1" w:rsidRPr="004C4BF1" w:rsidRDefault="004C4BF1" w:rsidP="005B41D0">
      <w:pPr>
        <w:pStyle w:val="NormalWeb"/>
        <w:spacing w:before="0" w:beforeAutospacing="0" w:after="0" w:afterAutospacing="0"/>
        <w:rPr>
          <w:color w:val="000000"/>
        </w:rPr>
      </w:pPr>
    </w:p>
    <w:p w:rsidR="00AA117E" w:rsidRPr="004C4BF1" w:rsidRDefault="004C4BF1" w:rsidP="005B41D0">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I </w:t>
      </w:r>
      <w:r w:rsidR="00263EA0" w:rsidRPr="004C4BF1">
        <w:rPr>
          <w:rFonts w:ascii="Times New Roman" w:eastAsia="Times New Roman" w:hAnsi="Times New Roman" w:cs="Times New Roman"/>
          <w:color w:val="000000"/>
          <w:sz w:val="24"/>
          <w:szCs w:val="24"/>
          <w:lang w:eastAsia="nb-NO"/>
        </w:rPr>
        <w:t>liten grad fremtidsrettet tekst. Blir de bærende fagene tekstilhåndverk metal- og tre-arbeid borte på bekostning av å ivareta den immaterielle kulturarven? Vi savner innovasjon og entreprenørskap og digital kommunikasjon i fagets relevans for utdanne fremtidens yrkesutøvere.</w:t>
      </w:r>
    </w:p>
    <w:p w:rsidR="00263EA0" w:rsidRPr="004C4BF1" w:rsidRDefault="00263EA0" w:rsidP="005B41D0">
      <w:pPr>
        <w:spacing w:after="0" w:line="240" w:lineRule="auto"/>
        <w:rPr>
          <w:rFonts w:ascii="Times New Roman" w:eastAsia="Times New Roman" w:hAnsi="Times New Roman" w:cs="Times New Roman"/>
          <w:color w:val="000000"/>
          <w:sz w:val="24"/>
          <w:szCs w:val="24"/>
          <w:lang w:eastAsia="nb-NO"/>
        </w:rPr>
      </w:pPr>
    </w:p>
    <w:p w:rsidR="00263EA0" w:rsidRDefault="00263EA0"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3. Beskriver kjerneelementene det mest sentrale innholdet elevene skal lære i programfagene?</w:t>
      </w:r>
    </w:p>
    <w:p w:rsidR="00AA117E" w:rsidRPr="004C4BF1" w:rsidRDefault="00AA117E" w:rsidP="005B41D0">
      <w:pPr>
        <w:pStyle w:val="NormalWeb"/>
        <w:spacing w:before="0" w:beforeAutospacing="0" w:after="0" w:afterAutospacing="0"/>
        <w:rPr>
          <w:color w:val="000000"/>
        </w:rPr>
      </w:pPr>
      <w:r w:rsidRPr="004C4BF1">
        <w:rPr>
          <w:color w:val="000000"/>
        </w:rPr>
        <w:t>Overskrift: Form, funksjon, designprosesser</w:t>
      </w:r>
      <w:r w:rsidRPr="004C4BF1">
        <w:rPr>
          <w:rStyle w:val="Sterk"/>
          <w:color w:val="000000"/>
        </w:rPr>
        <w:t> og produktutvikling - legge til produktutvikling - eller bare kalle punktet produktutvikling</w:t>
      </w:r>
      <w:r w:rsidRPr="004C4BF1">
        <w:rPr>
          <w:color w:val="000000"/>
        </w:rPr>
        <w:br/>
      </w:r>
      <w:r w:rsidRPr="004C4BF1">
        <w:rPr>
          <w:rStyle w:val="Sterk"/>
          <w:color w:val="000000"/>
        </w:rPr>
        <w:t>Tekst legges til i avsnittet:</w:t>
      </w:r>
      <w:r w:rsidRPr="004C4BF1">
        <w:rPr>
          <w:color w:val="000000"/>
        </w:rPr>
        <w:br/>
        <w:t>Elevene lærer analyse, kritisk tenkning og valg i hele prosessen fra idé til ferdig produkt, med utgangspunkt i kundens ønske. Produktutvikling handler videre om å utvikle håndverkskompetanse med kreativitet, skaperevne, materialkunnskap, estetisk sans og utholdenhet. Kunnskap om moter, trender, stilhistorie og ulike kulturer er sentralt for å kunne jobbe helhetlig og utforskende. Gjennom dokumentasjon og vurdering av eget arbeid viser elevene evne til refleksjon og forståelse. Det krever analyse, kritisk tenkning og begrunnet valg gjennom hele prosessen. En designprosess er en viktig del av produktutviklingen.</w:t>
      </w:r>
    </w:p>
    <w:p w:rsidR="00AA117E" w:rsidRPr="004C4BF1" w:rsidRDefault="00AA117E" w:rsidP="005B41D0">
      <w:pPr>
        <w:pStyle w:val="NormalWeb"/>
        <w:spacing w:before="0" w:beforeAutospacing="0" w:after="0" w:afterAutospacing="0"/>
        <w:rPr>
          <w:color w:val="000000"/>
        </w:rPr>
      </w:pPr>
      <w:r w:rsidRPr="004C4BF1">
        <w:rPr>
          <w:color w:val="000000"/>
        </w:rPr>
        <w:t>Spesielt for tekstilfaget, men også for andre fag er det viktig å få inn mer om dette, de jobber mye med mote, trender og kundebehandling. For alle fagene er det nyttig å få inn tillegget over.</w:t>
      </w:r>
    </w:p>
    <w:p w:rsidR="00AA117E" w:rsidRPr="004C4BF1" w:rsidRDefault="00AA117E" w:rsidP="005B41D0">
      <w:pPr>
        <w:pStyle w:val="NormalWeb"/>
        <w:spacing w:before="0" w:beforeAutospacing="0" w:after="0" w:afterAutospacing="0"/>
        <w:rPr>
          <w:color w:val="000000"/>
        </w:rPr>
      </w:pPr>
      <w:r w:rsidRPr="004C4BF1">
        <w:rPr>
          <w:rStyle w:val="Sterk"/>
          <w:color w:val="000000"/>
        </w:rPr>
        <w:t>Kulturarv:</w:t>
      </w:r>
      <w:r w:rsidRPr="004C4BF1">
        <w:rPr>
          <w:color w:val="000000"/>
        </w:rPr>
        <w:t xml:space="preserve"> det bør ikke være et av kjerneelementene. Ungdom har ofte liten / ingen kunnskaper om håndverksfag. Dette bør ligge på et høyere nivå. Forståelse for  kulturarven krever mer modenhet. Kjennskap til fagene er det viktigste på Vg1.</w:t>
      </w:r>
    </w:p>
    <w:p w:rsidR="00AA117E" w:rsidRPr="004C4BF1" w:rsidRDefault="00AA117E" w:rsidP="005B41D0">
      <w:pPr>
        <w:pStyle w:val="NormalWeb"/>
        <w:spacing w:before="0" w:beforeAutospacing="0" w:after="0" w:afterAutospacing="0"/>
        <w:rPr>
          <w:color w:val="000000"/>
        </w:rPr>
      </w:pPr>
      <w:r w:rsidRPr="004C4BF1">
        <w:rPr>
          <w:b/>
          <w:bCs/>
          <w:color w:val="000000"/>
        </w:rPr>
        <w:t>Mangfoldet i fagene</w:t>
      </w:r>
      <w:r w:rsidRPr="004C4BF1">
        <w:rPr>
          <w:color w:val="000000"/>
        </w:rPr>
        <w:t> bør være et av kjerneelementene, mange nisjebedrifter og variasjon i produksjonsmetoder og produkter. Dette for å vise de utallige mulighetene som ligger i fagene.</w:t>
      </w:r>
    </w:p>
    <w:p w:rsidR="00AA117E" w:rsidRPr="004C4BF1" w:rsidRDefault="00AA117E" w:rsidP="005B41D0">
      <w:pPr>
        <w:pStyle w:val="NormalWeb"/>
        <w:spacing w:before="0" w:beforeAutospacing="0" w:after="0" w:afterAutospacing="0"/>
        <w:rPr>
          <w:color w:val="000000"/>
        </w:rPr>
      </w:pPr>
      <w:r w:rsidRPr="004C4BF1">
        <w:rPr>
          <w:rStyle w:val="Sterk"/>
          <w:color w:val="000000"/>
        </w:rPr>
        <w:t>Duodji -</w:t>
      </w:r>
      <w:r w:rsidRPr="004C4BF1">
        <w:rPr>
          <w:color w:val="000000"/>
        </w:rPr>
        <w:t xml:space="preserve"> vanskelig å forstå hvorfor det er trukket frem en av over 40 yrkesveier videre. Er dette for å synliggjøre faget så trenger alle fagene det.</w:t>
      </w:r>
    </w:p>
    <w:p w:rsidR="00263EA0" w:rsidRPr="004C4BF1" w:rsidRDefault="007C7743" w:rsidP="005B41D0">
      <w:pPr>
        <w:spacing w:before="100" w:beforeAutospacing="1"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K</w:t>
      </w:r>
      <w:r w:rsidRPr="004C4BF1">
        <w:rPr>
          <w:rFonts w:ascii="Times New Roman" w:eastAsia="Times New Roman" w:hAnsi="Times New Roman" w:cs="Times New Roman"/>
          <w:color w:val="000000"/>
          <w:sz w:val="24"/>
          <w:szCs w:val="24"/>
          <w:lang w:eastAsia="nb-NO"/>
        </w:rPr>
        <w:t>jerneelementet</w:t>
      </w:r>
      <w:r w:rsidR="00263EA0" w:rsidRPr="004C4BF1">
        <w:rPr>
          <w:rFonts w:ascii="Times New Roman" w:eastAsia="Times New Roman" w:hAnsi="Times New Roman" w:cs="Times New Roman"/>
          <w:color w:val="000000"/>
          <w:sz w:val="24"/>
          <w:szCs w:val="24"/>
          <w:lang w:eastAsia="nb-NO"/>
        </w:rPr>
        <w:t xml:space="preserve"> form, funksjon og designprosesser kunne ha hett produktutvikling.</w:t>
      </w:r>
    </w:p>
    <w:p w:rsidR="00263EA0" w:rsidRPr="004C4BF1" w:rsidRDefault="00263EA0" w:rsidP="005B41D0">
      <w:pPr>
        <w:spacing w:before="100" w:beforeAutospacing="1"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Man må finne et</w:t>
      </w:r>
      <w:r w:rsidR="005B41D0">
        <w:rPr>
          <w:rFonts w:ascii="Times New Roman" w:eastAsia="Times New Roman" w:hAnsi="Times New Roman" w:cs="Times New Roman"/>
          <w:color w:val="000000"/>
          <w:sz w:val="24"/>
          <w:szCs w:val="24"/>
          <w:lang w:eastAsia="nb-NO"/>
        </w:rPr>
        <w:t xml:space="preserve"> annet verb en </w:t>
      </w:r>
      <w:r w:rsidR="005B41D0" w:rsidRPr="005B41D0">
        <w:rPr>
          <w:rFonts w:ascii="Times New Roman" w:eastAsia="Times New Roman" w:hAnsi="Times New Roman" w:cs="Times New Roman"/>
          <w:b/>
          <w:color w:val="000000"/>
          <w:sz w:val="24"/>
          <w:szCs w:val="24"/>
          <w:lang w:eastAsia="nb-NO"/>
        </w:rPr>
        <w:t>å handle om</w:t>
      </w:r>
      <w:r w:rsidR="005B41D0">
        <w:rPr>
          <w:rFonts w:ascii="Times New Roman" w:eastAsia="Times New Roman" w:hAnsi="Times New Roman" w:cs="Times New Roman"/>
          <w:color w:val="000000"/>
          <w:sz w:val="24"/>
          <w:szCs w:val="24"/>
          <w:lang w:eastAsia="nb-NO"/>
        </w:rPr>
        <w:t>.</w:t>
      </w:r>
    </w:p>
    <w:p w:rsidR="00263EA0" w:rsidRPr="004C4BF1" w:rsidRDefault="007C7743" w:rsidP="005B41D0">
      <w:pPr>
        <w:spacing w:before="100" w:beforeAutospacing="1"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w:t>
      </w:r>
      <w:r w:rsidR="00263EA0" w:rsidRPr="004C4BF1">
        <w:rPr>
          <w:rFonts w:ascii="Times New Roman" w:eastAsia="Times New Roman" w:hAnsi="Times New Roman" w:cs="Times New Roman"/>
          <w:color w:val="000000"/>
          <w:sz w:val="24"/>
          <w:szCs w:val="24"/>
          <w:lang w:eastAsia="nb-NO"/>
        </w:rPr>
        <w:t>igitale</w:t>
      </w:r>
      <w:r>
        <w:rPr>
          <w:rFonts w:ascii="Times New Roman" w:eastAsia="Times New Roman" w:hAnsi="Times New Roman" w:cs="Times New Roman"/>
          <w:color w:val="000000"/>
          <w:sz w:val="24"/>
          <w:szCs w:val="24"/>
          <w:lang w:eastAsia="nb-NO"/>
        </w:rPr>
        <w:t xml:space="preserve"> </w:t>
      </w:r>
      <w:r w:rsidR="00263EA0" w:rsidRPr="004C4BF1">
        <w:rPr>
          <w:rFonts w:ascii="Times New Roman" w:eastAsia="Times New Roman" w:hAnsi="Times New Roman" w:cs="Times New Roman"/>
          <w:color w:val="000000"/>
          <w:sz w:val="24"/>
          <w:szCs w:val="24"/>
          <w:lang w:eastAsia="nb-NO"/>
        </w:rPr>
        <w:t>ferdigheter og formidling savnes under produktutvikling. </w:t>
      </w:r>
    </w:p>
    <w:p w:rsidR="00263EA0" w:rsidRPr="004C4BF1" w:rsidRDefault="00263EA0"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 xml:space="preserve">Savner å </w:t>
      </w:r>
      <w:r w:rsidR="007C7743" w:rsidRPr="004C4BF1">
        <w:rPr>
          <w:rFonts w:ascii="Times New Roman" w:eastAsia="Times New Roman" w:hAnsi="Times New Roman" w:cs="Times New Roman"/>
          <w:color w:val="000000"/>
          <w:sz w:val="24"/>
          <w:szCs w:val="24"/>
          <w:lang w:eastAsia="nb-NO"/>
        </w:rPr>
        <w:t>presisere</w:t>
      </w:r>
      <w:r w:rsidRPr="004C4BF1">
        <w:rPr>
          <w:rFonts w:ascii="Times New Roman" w:eastAsia="Times New Roman" w:hAnsi="Times New Roman" w:cs="Times New Roman"/>
          <w:color w:val="000000"/>
          <w:sz w:val="24"/>
          <w:szCs w:val="24"/>
          <w:lang w:eastAsia="nb-NO"/>
        </w:rPr>
        <w:t xml:space="preserve"> i kjerneelementet håndverk og materialer at dette </w:t>
      </w:r>
      <w:r w:rsidRPr="007C7743">
        <w:rPr>
          <w:rFonts w:ascii="Times New Roman" w:eastAsia="Times New Roman" w:hAnsi="Times New Roman" w:cs="Times New Roman"/>
          <w:b/>
          <w:color w:val="000000"/>
          <w:sz w:val="24"/>
          <w:szCs w:val="24"/>
          <w:lang w:eastAsia="nb-NO"/>
        </w:rPr>
        <w:t>skal foregå i verksteder</w:t>
      </w:r>
    </w:p>
    <w:p w:rsidR="00AA117E" w:rsidRPr="004C4BF1" w:rsidRDefault="00AA117E" w:rsidP="005B41D0">
      <w:pPr>
        <w:pStyle w:val="NormalWeb"/>
        <w:spacing w:before="0" w:beforeAutospacing="0" w:after="0" w:afterAutospacing="0"/>
        <w:rPr>
          <w:color w:val="000000"/>
        </w:rPr>
      </w:pPr>
    </w:p>
    <w:p w:rsidR="00263EA0" w:rsidRPr="004C4BF1" w:rsidRDefault="00263EA0"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4. Er de utvalgte tverrfaglige temaene en sentral del av innholdet i programfagene?</w:t>
      </w:r>
    </w:p>
    <w:p w:rsidR="00AA117E" w:rsidRPr="004C4BF1" w:rsidRDefault="00AA117E" w:rsidP="005B41D0">
      <w:pPr>
        <w:pStyle w:val="NormalWeb"/>
        <w:spacing w:before="0" w:beforeAutospacing="0" w:after="0" w:afterAutospacing="0"/>
        <w:rPr>
          <w:color w:val="000000"/>
        </w:rPr>
      </w:pPr>
      <w:r w:rsidRPr="004C4BF1">
        <w:rPr>
          <w:rStyle w:val="Sterk"/>
          <w:color w:val="000000"/>
        </w:rPr>
        <w:t>Folkehelse og livsmestring</w:t>
      </w:r>
      <w:r w:rsidRPr="004C4BF1">
        <w:rPr>
          <w:color w:val="000000"/>
        </w:rPr>
        <w:t xml:space="preserve"> mangler totalt HMS, spesielt innenfor gull og tre da de jobber med kjemikalier og farlige maskiner.</w:t>
      </w:r>
    </w:p>
    <w:p w:rsidR="00AA117E" w:rsidRPr="004C4BF1" w:rsidRDefault="00AA117E" w:rsidP="005B41D0">
      <w:pPr>
        <w:pStyle w:val="NormalWeb"/>
        <w:spacing w:before="0" w:beforeAutospacing="0" w:after="0" w:afterAutospacing="0"/>
        <w:rPr>
          <w:color w:val="000000"/>
        </w:rPr>
      </w:pPr>
      <w:r w:rsidRPr="004C4BF1">
        <w:rPr>
          <w:color w:val="000000"/>
        </w:rPr>
        <w:t xml:space="preserve">Teksten handler lite om livsmestring. </w:t>
      </w:r>
      <w:r w:rsidRPr="004C4BF1">
        <w:rPr>
          <w:rStyle w:val="Sterk"/>
          <w:color w:val="000000"/>
        </w:rPr>
        <w:t>Hentet fra FBI: </w:t>
      </w:r>
      <w:r w:rsidRPr="004C4BF1">
        <w:rPr>
          <w:color w:val="000000"/>
        </w:rPr>
        <w:t>Folkehelse og Livsmestring er en del av det å jobbe med arbeidsprosesser fra ide til ferdig produkt, alene eller sammen med andre, som grunnlag for mestring. Temaet handler om å oppøve utholdenhet og gjennomføringsevne for å kunne jobbe i et hektisk arbeidsmiljø med tidspress. Temaet skal bidra til å gi elevene </w:t>
      </w:r>
    </w:p>
    <w:p w:rsidR="00AA117E" w:rsidRPr="004C4BF1" w:rsidRDefault="00AA117E" w:rsidP="005B41D0">
      <w:pPr>
        <w:pStyle w:val="NormalWeb"/>
        <w:spacing w:before="0" w:beforeAutospacing="0" w:after="0" w:afterAutospacing="0"/>
        <w:rPr>
          <w:color w:val="000000"/>
        </w:rPr>
      </w:pPr>
      <w:r w:rsidRPr="004C4BF1">
        <w:rPr>
          <w:rStyle w:val="Sterk"/>
          <w:color w:val="000000"/>
        </w:rPr>
        <w:t>Demokrati og medborgerskap</w:t>
      </w:r>
      <w:r w:rsidRPr="004C4BF1">
        <w:rPr>
          <w:color w:val="000000"/>
        </w:rPr>
        <w:t xml:space="preserve"> - handler om samarbeid. Se på partene i arbeidslivet som jobber for yrkesfagene, for eksempel SRY, Faglig råd, Yrkesopplæringsnemnder og lignende. Her bør det komme inn litt om 3 parts samarbeidet.</w:t>
      </w:r>
    </w:p>
    <w:p w:rsidR="00AA117E" w:rsidRPr="004C4BF1" w:rsidRDefault="00AA117E" w:rsidP="005B41D0">
      <w:pPr>
        <w:pStyle w:val="NormalWeb"/>
        <w:spacing w:before="0" w:beforeAutospacing="0" w:after="0" w:afterAutospacing="0"/>
        <w:rPr>
          <w:color w:val="000000"/>
        </w:rPr>
      </w:pPr>
      <w:r w:rsidRPr="004C4BF1">
        <w:rPr>
          <w:rStyle w:val="Sterk"/>
          <w:color w:val="000000"/>
        </w:rPr>
        <w:t>Bærekraftig utvikling</w:t>
      </w:r>
      <w:r w:rsidRPr="004C4BF1">
        <w:rPr>
          <w:color w:val="000000"/>
        </w:rPr>
        <w:t>- mangler noe om redesign, og noe om etikk.</w:t>
      </w:r>
    </w:p>
    <w:p w:rsidR="00AA117E" w:rsidRPr="004C4BF1" w:rsidRDefault="00AA117E" w:rsidP="005B41D0">
      <w:pPr>
        <w:pStyle w:val="NormalWeb"/>
        <w:spacing w:before="0" w:beforeAutospacing="0" w:after="0" w:afterAutospacing="0"/>
        <w:rPr>
          <w:color w:val="000000"/>
        </w:rPr>
      </w:pPr>
      <w:r w:rsidRPr="004C4BF1">
        <w:rPr>
          <w:color w:val="000000"/>
        </w:rPr>
        <w:t>Denne setningen forstår vi ikke: Videre handler temaet om tradisjonshåndverk som del av den kulturelle bærekraften, som skal bringe den immaterielle kulturarven inn i framtiden.</w:t>
      </w:r>
    </w:p>
    <w:p w:rsidR="00AA117E" w:rsidRPr="004C4BF1" w:rsidRDefault="00AA117E" w:rsidP="005B41D0">
      <w:pPr>
        <w:pStyle w:val="NormalWeb"/>
        <w:spacing w:before="0" w:beforeAutospacing="0" w:after="0" w:afterAutospacing="0"/>
        <w:rPr>
          <w:color w:val="000000"/>
        </w:rPr>
      </w:pPr>
      <w:r w:rsidRPr="004C4BF1">
        <w:rPr>
          <w:color w:val="000000"/>
        </w:rPr>
        <w:t>Valg av materialer kan utdypes som kortreist, gjenbruk, miljømessig produsert og resirkulerbare. Kjøpe lokalt, bruke lokalsamfunnet der det er mulig.</w:t>
      </w:r>
    </w:p>
    <w:p w:rsidR="00AA117E" w:rsidRPr="004C4BF1" w:rsidRDefault="00AA117E" w:rsidP="005B41D0">
      <w:pPr>
        <w:pStyle w:val="NormalWeb"/>
        <w:spacing w:before="0" w:beforeAutospacing="0" w:after="0" w:afterAutospacing="0"/>
        <w:rPr>
          <w:color w:val="000000"/>
        </w:rPr>
      </w:pPr>
    </w:p>
    <w:p w:rsidR="005B41D0" w:rsidRDefault="005B41D0">
      <w:pPr>
        <w:rPr>
          <w:rFonts w:ascii="Times New Roman" w:eastAsia="Times New Roman" w:hAnsi="Times New Roman" w:cs="Times New Roman"/>
          <w:b/>
          <w:bCs/>
          <w:color w:val="262626"/>
          <w:sz w:val="24"/>
          <w:szCs w:val="24"/>
          <w:lang w:eastAsia="nb-NO"/>
        </w:rPr>
      </w:pPr>
      <w:r>
        <w:rPr>
          <w:rFonts w:ascii="Times New Roman" w:eastAsia="Times New Roman" w:hAnsi="Times New Roman" w:cs="Times New Roman"/>
          <w:b/>
          <w:bCs/>
          <w:color w:val="262626"/>
          <w:sz w:val="24"/>
          <w:szCs w:val="24"/>
          <w:lang w:eastAsia="nb-NO"/>
        </w:rPr>
        <w:br w:type="page"/>
      </w:r>
    </w:p>
    <w:p w:rsidR="00263EA0" w:rsidRPr="004C4BF1" w:rsidRDefault="00263EA0"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lastRenderedPageBreak/>
        <w:t>5. Er de utvalgte grunnleggende ferdighetene integrert i læreplanen på en god måte?</w:t>
      </w:r>
    </w:p>
    <w:p w:rsidR="00AA117E" w:rsidRDefault="00AA117E" w:rsidP="005B41D0">
      <w:pPr>
        <w:pStyle w:val="NormalWeb"/>
        <w:spacing w:before="0" w:beforeAutospacing="0" w:after="0" w:afterAutospacing="0"/>
        <w:rPr>
          <w:color w:val="000000"/>
        </w:rPr>
      </w:pPr>
      <w:r w:rsidRPr="004C4BF1">
        <w:rPr>
          <w:color w:val="000000"/>
        </w:rPr>
        <w:t>Digitale ferdigheter - her må det komme inn noe om at de ulike bedriftene bruker maskiner som styres digitalt og digitale programmer i kontakt med kunder. Tidsbesparende og endringer gjøres raskere.</w:t>
      </w:r>
    </w:p>
    <w:p w:rsidR="005B41D0" w:rsidRPr="004C4BF1" w:rsidRDefault="005B41D0" w:rsidP="005B41D0">
      <w:pPr>
        <w:pStyle w:val="NormalWeb"/>
        <w:spacing w:before="0" w:beforeAutospacing="0" w:after="0" w:afterAutospacing="0"/>
        <w:rPr>
          <w:color w:val="000000"/>
        </w:rPr>
      </w:pPr>
    </w:p>
    <w:p w:rsidR="005B41D0" w:rsidRDefault="00263EA0"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6. Ivaretar kompetansemålene det viktigste elevene skal ha lært etter Vg1?</w:t>
      </w:r>
    </w:p>
    <w:p w:rsidR="005B41D0" w:rsidRDefault="00263EA0" w:rsidP="005B41D0">
      <w:pPr>
        <w:shd w:val="clear" w:color="auto" w:fill="FFFFFF"/>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 xml:space="preserve">Skjønner ikke hvorfor </w:t>
      </w:r>
      <w:r w:rsidR="007C7743" w:rsidRPr="004C4BF1">
        <w:rPr>
          <w:rFonts w:ascii="Times New Roman" w:eastAsia="Times New Roman" w:hAnsi="Times New Roman" w:cs="Times New Roman"/>
          <w:color w:val="000000"/>
          <w:sz w:val="24"/>
          <w:szCs w:val="24"/>
          <w:lang w:eastAsia="nb-NO"/>
        </w:rPr>
        <w:t>duodji</w:t>
      </w:r>
      <w:r w:rsidRPr="004C4BF1">
        <w:rPr>
          <w:rFonts w:ascii="Times New Roman" w:eastAsia="Times New Roman" w:hAnsi="Times New Roman" w:cs="Times New Roman"/>
          <w:color w:val="000000"/>
          <w:sz w:val="24"/>
          <w:szCs w:val="24"/>
          <w:lang w:eastAsia="nb-NO"/>
        </w:rPr>
        <w:t xml:space="preserve"> er trukket inn spesielt - ett av fagene</w:t>
      </w:r>
      <w:r w:rsidR="005B41D0">
        <w:rPr>
          <w:rFonts w:ascii="Times New Roman" w:eastAsia="Times New Roman" w:hAnsi="Times New Roman" w:cs="Times New Roman"/>
          <w:color w:val="000000"/>
          <w:sz w:val="24"/>
          <w:szCs w:val="24"/>
          <w:lang w:eastAsia="nb-NO"/>
        </w:rPr>
        <w:t>.</w:t>
      </w:r>
    </w:p>
    <w:p w:rsidR="00263EA0" w:rsidRPr="004C4BF1" w:rsidRDefault="00263EA0" w:rsidP="005B41D0">
      <w:pPr>
        <w:shd w:val="clear" w:color="auto" w:fill="FFFFFF"/>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Kulturarv og skapende prosesser - strykes kulturarv, det er et eget fagfelt. Foreslår: Produktutvikling og Skapende prosesser</w:t>
      </w:r>
    </w:p>
    <w:p w:rsidR="00263EA0" w:rsidRPr="004C4BF1" w:rsidRDefault="00263EA0" w:rsidP="005B41D0">
      <w:pPr>
        <w:spacing w:before="100" w:beforeAutospacing="1"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 xml:space="preserve">Ellers er det greit, </w:t>
      </w:r>
      <w:r w:rsidR="007C7743" w:rsidRPr="004C4BF1">
        <w:rPr>
          <w:rFonts w:ascii="Times New Roman" w:eastAsia="Times New Roman" w:hAnsi="Times New Roman" w:cs="Times New Roman"/>
          <w:color w:val="000000"/>
          <w:sz w:val="24"/>
          <w:szCs w:val="24"/>
          <w:lang w:eastAsia="nb-NO"/>
        </w:rPr>
        <w:t>duodji</w:t>
      </w:r>
      <w:r w:rsidRPr="004C4BF1">
        <w:rPr>
          <w:rFonts w:ascii="Times New Roman" w:eastAsia="Times New Roman" w:hAnsi="Times New Roman" w:cs="Times New Roman"/>
          <w:color w:val="000000"/>
          <w:sz w:val="24"/>
          <w:szCs w:val="24"/>
          <w:lang w:eastAsia="nb-NO"/>
        </w:rPr>
        <w:t xml:space="preserve"> skal ikke fremheves spesielt</w:t>
      </w:r>
    </w:p>
    <w:p w:rsidR="00263EA0" w:rsidRPr="004C4BF1" w:rsidRDefault="00263EA0" w:rsidP="005B41D0">
      <w:pPr>
        <w:spacing w:after="0" w:line="240" w:lineRule="auto"/>
        <w:rPr>
          <w:rFonts w:ascii="Times New Roman" w:eastAsia="Times New Roman" w:hAnsi="Times New Roman" w:cs="Times New Roman"/>
          <w:color w:val="000000"/>
          <w:sz w:val="24"/>
          <w:szCs w:val="24"/>
          <w:lang w:eastAsia="nb-NO"/>
        </w:rPr>
      </w:pP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7. Legger kompetansemålene til rette for lokal tilpasning?</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 xml:space="preserve">Oppleves at du kan ha lokal </w:t>
      </w:r>
      <w:r w:rsidR="007C7743" w:rsidRPr="004C4BF1">
        <w:rPr>
          <w:rFonts w:ascii="Times New Roman" w:eastAsia="Times New Roman" w:hAnsi="Times New Roman" w:cs="Times New Roman"/>
          <w:color w:val="000000"/>
          <w:sz w:val="24"/>
          <w:szCs w:val="24"/>
          <w:lang w:eastAsia="nb-NO"/>
        </w:rPr>
        <w:t>tilpasning</w:t>
      </w:r>
      <w:r w:rsidRPr="004C4BF1">
        <w:rPr>
          <w:rFonts w:ascii="Times New Roman" w:eastAsia="Times New Roman" w:hAnsi="Times New Roman" w:cs="Times New Roman"/>
          <w:color w:val="000000"/>
          <w:sz w:val="24"/>
          <w:szCs w:val="24"/>
          <w:lang w:eastAsia="nb-NO"/>
        </w:rPr>
        <w:t xml:space="preserve"> og bredde men slik det er utformet virker det som vi skal gape over alle over 40 fag, må komme tydeligere frem at man kan gjøre lokale tilpasninger. Etter næringslivet</w:t>
      </w:r>
      <w:r w:rsidR="007C7743">
        <w:rPr>
          <w:rFonts w:ascii="Times New Roman" w:eastAsia="Times New Roman" w:hAnsi="Times New Roman" w:cs="Times New Roman"/>
          <w:color w:val="000000"/>
          <w:sz w:val="24"/>
          <w:szCs w:val="24"/>
          <w:lang w:eastAsia="nb-NO"/>
        </w:rPr>
        <w:t xml:space="preserve">s </w:t>
      </w:r>
      <w:r w:rsidRPr="004C4BF1">
        <w:rPr>
          <w:rFonts w:ascii="Times New Roman" w:eastAsia="Times New Roman" w:hAnsi="Times New Roman" w:cs="Times New Roman"/>
          <w:color w:val="000000"/>
          <w:sz w:val="24"/>
          <w:szCs w:val="24"/>
          <w:lang w:eastAsia="nb-NO"/>
        </w:rPr>
        <w:t>behov lokalt</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8. Åpner læreplanen for å kunne legge til rette for samisk innhold for alle elever?</w:t>
      </w:r>
    </w:p>
    <w:p w:rsidR="00AA117E" w:rsidRPr="004C4BF1" w:rsidRDefault="00AA117E" w:rsidP="005B41D0">
      <w:pPr>
        <w:pStyle w:val="NormalWeb"/>
        <w:spacing w:before="0" w:beforeAutospacing="0" w:after="0" w:afterAutospacing="0"/>
        <w:rPr>
          <w:color w:val="000000"/>
        </w:rPr>
      </w:pPr>
      <w:r w:rsidRPr="004C4BF1">
        <w:rPr>
          <w:color w:val="000000"/>
        </w:rPr>
        <w:t>Forstår ikke helt spørsmålet. Læreplanen bør være åpen, slik at den enkelte skole kan legge til rette for fordypning i det eller de fagene som faglærere ved skolen har kompetanse på. Eventuelt hvis det er mulig å hyre inn instruktører. Med samisk innhold menes det duodji? Duodji er et fag blant over 40 veier videre fra Vg1 DT. Blir det ikke da feil å fremheve et av fagene? De fleste fagene har for liten rekruttering, flere av fagene finnes som tilbud på få skoler. For eksempel gullsmedutdanning, bøssemaker, glassblåser, duodji osv. </w:t>
      </w:r>
    </w:p>
    <w:p w:rsidR="00AA117E" w:rsidRPr="004C4BF1" w:rsidRDefault="00AA117E" w:rsidP="005B41D0">
      <w:pPr>
        <w:pStyle w:val="NormalWeb"/>
        <w:spacing w:before="0" w:beforeAutospacing="0" w:after="0" w:afterAutospacing="0"/>
        <w:rPr>
          <w:color w:val="000000"/>
        </w:rPr>
      </w:pPr>
      <w:r w:rsidRPr="004C4BF1">
        <w:rPr>
          <w:color w:val="000000"/>
        </w:rPr>
        <w:t>Se også svar i punkt 1</w:t>
      </w:r>
    </w:p>
    <w:p w:rsidR="00AA117E" w:rsidRPr="004C4BF1" w:rsidRDefault="00AA117E" w:rsidP="005B41D0">
      <w:pPr>
        <w:pStyle w:val="NormalWeb"/>
        <w:spacing w:before="0" w:beforeAutospacing="0" w:after="0" w:afterAutospacing="0"/>
        <w:rPr>
          <w:color w:val="000000"/>
        </w:rPr>
      </w:pP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9. Har læreplanen et realistisk omfang sett opp mot timetallet i programfagene?</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Se på omfanget, forutsetning i over 40 faget, viktig at fordypnings mulighet kommer tydeligere frem. </w:t>
      </w:r>
    </w:p>
    <w:p w:rsidR="00CD53A1" w:rsidRPr="004C4BF1" w:rsidRDefault="00CD53A1" w:rsidP="005B41D0">
      <w:pPr>
        <w:pStyle w:val="NormalWeb"/>
        <w:spacing w:before="0" w:beforeAutospacing="0" w:after="0" w:afterAutospacing="0"/>
        <w:rPr>
          <w:color w:val="000000"/>
        </w:rPr>
      </w:pPr>
      <w:r w:rsidRPr="004C4BF1">
        <w:rPr>
          <w:color w:val="000000"/>
        </w:rPr>
        <w:t xml:space="preserve">Rekkefølgen på målene under </w:t>
      </w:r>
      <w:r w:rsidRPr="004C4BF1">
        <w:rPr>
          <w:b/>
          <w:bCs/>
          <w:color w:val="000000"/>
        </w:rPr>
        <w:t xml:space="preserve">Kulturarv og skapende prosesser </w:t>
      </w:r>
      <w:r w:rsidRPr="004C4BF1">
        <w:rPr>
          <w:bCs/>
          <w:color w:val="000000"/>
        </w:rPr>
        <w:t>kan endres slik at de får en naturlig rekkefølge sett i forhold til en prosess:</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lage skisser, bearbeidinger og arbeidstegninger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bruke kulturarv og kulturuttrykk som inspirasjon til egen produktutvikling </w:t>
      </w:r>
    </w:p>
    <w:p w:rsidR="00DD50E2" w:rsidRPr="004C4BF1" w:rsidRDefault="00FB135F" w:rsidP="005B41D0">
      <w:pPr>
        <w:pStyle w:val="NormalWeb"/>
        <w:numPr>
          <w:ilvl w:val="0"/>
          <w:numId w:val="2"/>
        </w:numPr>
        <w:spacing w:after="0" w:afterAutospacing="0"/>
        <w:rPr>
          <w:color w:val="000000"/>
        </w:rPr>
      </w:pPr>
      <w:r w:rsidRPr="004C4BF1">
        <w:rPr>
          <w:color w:val="000000"/>
        </w:rPr>
        <w:t>bruke fagterminologi og tegning i kommunikasjon og dokumentasjon av eget arbeid</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kommunisere og presentere ideer og produkter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formidle ulik bruk av farger, symboler og materialer i håndverksprodukter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bruke farger bevisst i utvikling av produkter i harde, plastiske og myke materialer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bruke prinsipper for komposisjon i to- og tredimensjonal form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bruke tilgjengelige kilder innenfor tradisjonshåndverk og design i egen produktutvikling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anvende tradisjonelle målemetoder og tilpasse mønster og maler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planlegge og dokumentere en design- og produktutviklingsprosess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utvikle nye håndverksprodukter </w:t>
      </w:r>
    </w:p>
    <w:p w:rsidR="00DD50E2" w:rsidRPr="004C4BF1" w:rsidRDefault="00FB135F" w:rsidP="005B41D0">
      <w:pPr>
        <w:pStyle w:val="NormalWeb"/>
        <w:numPr>
          <w:ilvl w:val="0"/>
          <w:numId w:val="2"/>
        </w:numPr>
        <w:spacing w:after="0" w:afterAutospacing="0"/>
        <w:rPr>
          <w:color w:val="000000"/>
        </w:rPr>
      </w:pPr>
      <w:r w:rsidRPr="004C4BF1">
        <w:rPr>
          <w:color w:val="000000"/>
        </w:rPr>
        <w:t xml:space="preserve">bruke entreprenørskaps metoder </w:t>
      </w:r>
    </w:p>
    <w:p w:rsidR="00DD50E2" w:rsidRPr="004C4BF1" w:rsidRDefault="00FB135F" w:rsidP="005B41D0">
      <w:pPr>
        <w:pStyle w:val="NormalWeb"/>
        <w:numPr>
          <w:ilvl w:val="0"/>
          <w:numId w:val="2"/>
        </w:numPr>
        <w:spacing w:after="0" w:afterAutospacing="0"/>
        <w:rPr>
          <w:color w:val="000000"/>
        </w:rPr>
      </w:pPr>
      <w:r w:rsidRPr="004C4BF1">
        <w:rPr>
          <w:color w:val="000000"/>
        </w:rPr>
        <w:t>formidle hvordan kultur, tradisjon og bærekraft har betydning for håndverks- og duodji/duodje/duedtiefagene</w:t>
      </w:r>
    </w:p>
    <w:p w:rsidR="00CD53A1" w:rsidRPr="004C4BF1" w:rsidRDefault="00CD53A1" w:rsidP="005B41D0">
      <w:pPr>
        <w:pStyle w:val="NormalWeb"/>
        <w:spacing w:before="0" w:beforeAutospacing="0" w:after="0" w:afterAutospacing="0"/>
        <w:rPr>
          <w:color w:val="000000"/>
        </w:rPr>
      </w:pPr>
    </w:p>
    <w:p w:rsidR="00834A04" w:rsidRDefault="00834A04">
      <w:pPr>
        <w:rPr>
          <w:rFonts w:ascii="Times New Roman" w:eastAsia="Times New Roman" w:hAnsi="Times New Roman" w:cs="Times New Roman"/>
          <w:b/>
          <w:bCs/>
          <w:color w:val="262626"/>
          <w:sz w:val="24"/>
          <w:szCs w:val="24"/>
          <w:lang w:eastAsia="nb-NO"/>
        </w:rPr>
      </w:pPr>
      <w:r>
        <w:rPr>
          <w:rFonts w:ascii="Times New Roman" w:eastAsia="Times New Roman" w:hAnsi="Times New Roman" w:cs="Times New Roman"/>
          <w:b/>
          <w:bCs/>
          <w:color w:val="262626"/>
          <w:sz w:val="24"/>
          <w:szCs w:val="24"/>
          <w:lang w:eastAsia="nb-NO"/>
        </w:rPr>
        <w:br w:type="page"/>
      </w: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lastRenderedPageBreak/>
        <w:t>10. Fungerer tekstene om underveis- og standpunktvurdering godt som en støtte for læreren i vurderingsarbeidet?</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Underveisvurderingen god - mer usikker på standpunkts vurdering - hvordan tolkes det - hva er kreative prosesser. Hva er en kreativ prosess, kanskje brukt produktutviklingsprosess</w:t>
      </w:r>
    </w:p>
    <w:p w:rsidR="004C4BF1" w:rsidRPr="004C4BF1" w:rsidRDefault="004C4BF1" w:rsidP="005B41D0">
      <w:pPr>
        <w:pStyle w:val="NormalWeb"/>
        <w:spacing w:before="0" w:beforeAutospacing="0" w:after="0" w:afterAutospacing="0"/>
        <w:rPr>
          <w:color w:val="000000"/>
        </w:rPr>
      </w:pPr>
    </w:p>
    <w:p w:rsidR="007C7743"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11. Er det er en god sammenheng mellom Om faget og Kompetansemål og vurdering?</w:t>
      </w:r>
    </w:p>
    <w:p w:rsidR="004C4BF1" w:rsidRPr="007C7743" w:rsidRDefault="007C7743"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Pr>
          <w:rFonts w:ascii="Times New Roman" w:eastAsia="Times New Roman" w:hAnsi="Times New Roman" w:cs="Times New Roman"/>
          <w:b/>
          <w:bCs/>
          <w:color w:val="262626"/>
          <w:sz w:val="24"/>
          <w:szCs w:val="24"/>
          <w:lang w:eastAsia="nb-NO"/>
        </w:rPr>
        <w:t>S</w:t>
      </w:r>
      <w:r w:rsidR="004C4BF1" w:rsidRPr="004C4BF1">
        <w:rPr>
          <w:rFonts w:ascii="Times New Roman" w:eastAsia="Times New Roman" w:hAnsi="Times New Roman" w:cs="Times New Roman"/>
          <w:color w:val="000000"/>
          <w:sz w:val="24"/>
          <w:szCs w:val="24"/>
          <w:lang w:eastAsia="nb-NO"/>
        </w:rPr>
        <w:t>avner i komp mål "kommunisere og presentere ideer og produkter" - tilføye - manuelt og med digitale verktøy</w:t>
      </w:r>
      <w:r w:rsidR="00834A04">
        <w:rPr>
          <w:rFonts w:ascii="Times New Roman" w:eastAsia="Times New Roman" w:hAnsi="Times New Roman" w:cs="Times New Roman"/>
          <w:color w:val="000000"/>
          <w:sz w:val="24"/>
          <w:szCs w:val="24"/>
          <w:lang w:eastAsia="nb-NO"/>
        </w:rPr>
        <w:t>.</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 xml:space="preserve">Savner å </w:t>
      </w:r>
      <w:r w:rsidR="007C7743" w:rsidRPr="004C4BF1">
        <w:rPr>
          <w:rFonts w:ascii="Times New Roman" w:eastAsia="Times New Roman" w:hAnsi="Times New Roman" w:cs="Times New Roman"/>
          <w:color w:val="000000"/>
          <w:sz w:val="24"/>
          <w:szCs w:val="24"/>
          <w:lang w:eastAsia="nb-NO"/>
        </w:rPr>
        <w:t>presisere</w:t>
      </w:r>
      <w:r w:rsidRPr="004C4BF1">
        <w:rPr>
          <w:rFonts w:ascii="Times New Roman" w:eastAsia="Times New Roman" w:hAnsi="Times New Roman" w:cs="Times New Roman"/>
          <w:color w:val="000000"/>
          <w:sz w:val="24"/>
          <w:szCs w:val="24"/>
          <w:lang w:eastAsia="nb-NO"/>
        </w:rPr>
        <w:t xml:space="preserve"> i kjerneelementet håndverk og materialer at dette </w:t>
      </w:r>
      <w:r w:rsidRPr="007C7743">
        <w:rPr>
          <w:rFonts w:ascii="Times New Roman" w:eastAsia="Times New Roman" w:hAnsi="Times New Roman" w:cs="Times New Roman"/>
          <w:b/>
          <w:color w:val="000000"/>
          <w:sz w:val="24"/>
          <w:szCs w:val="24"/>
          <w:lang w:eastAsia="nb-NO"/>
        </w:rPr>
        <w:t>skal foregå i verksteder</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12. Er teknologiutviklingen godt ivaretatt i læreplanen?</w:t>
      </w:r>
    </w:p>
    <w:p w:rsidR="00AA117E" w:rsidRDefault="00AA117E" w:rsidP="005B41D0">
      <w:pPr>
        <w:pStyle w:val="NormalWeb"/>
        <w:spacing w:before="0" w:beforeAutospacing="0" w:after="0" w:afterAutospacing="0"/>
        <w:rPr>
          <w:color w:val="000000"/>
        </w:rPr>
      </w:pPr>
      <w:r w:rsidRPr="004C4BF1">
        <w:rPr>
          <w:color w:val="000000"/>
        </w:rPr>
        <w:t>Digitale ferdigheter - her må det komme inn noe om at de ulike bedriftene bruker maskiner som styres digitalt og digitale programmer i kontakt med kunder. Tidsbesparende og endringer gjøres raskere. Digitale ferdigheter i forhold til arbeidslivets behov.</w:t>
      </w:r>
    </w:p>
    <w:p w:rsidR="005B41D0" w:rsidRPr="004C4BF1" w:rsidRDefault="005B41D0" w:rsidP="005B41D0">
      <w:pPr>
        <w:pStyle w:val="NormalWeb"/>
        <w:spacing w:before="0" w:beforeAutospacing="0" w:after="0" w:afterAutospacing="0"/>
        <w:rPr>
          <w:color w:val="000000"/>
        </w:rPr>
      </w:pPr>
    </w:p>
    <w:p w:rsidR="005B41D0"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13. Er språket i læreplanen klart og tydelig?</w:t>
      </w:r>
    </w:p>
    <w:p w:rsidR="004C4BF1" w:rsidRPr="005B41D0"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color w:val="000000"/>
          <w:sz w:val="24"/>
          <w:szCs w:val="24"/>
          <w:lang w:eastAsia="nb-NO"/>
        </w:rPr>
        <w:t>Handler om, er en upresis formulering.</w:t>
      </w:r>
      <w:r w:rsidR="005B41D0">
        <w:rPr>
          <w:rFonts w:ascii="Times New Roman" w:eastAsia="Times New Roman" w:hAnsi="Times New Roman" w:cs="Times New Roman"/>
          <w:b/>
          <w:bCs/>
          <w:color w:val="262626"/>
          <w:sz w:val="24"/>
          <w:szCs w:val="24"/>
          <w:lang w:eastAsia="nb-NO"/>
        </w:rPr>
        <w:t xml:space="preserve"> </w:t>
      </w:r>
      <w:r w:rsidRPr="004C4BF1">
        <w:rPr>
          <w:rFonts w:ascii="Times New Roman" w:eastAsia="Times New Roman" w:hAnsi="Times New Roman" w:cs="Times New Roman"/>
          <w:color w:val="000000"/>
          <w:sz w:val="24"/>
          <w:szCs w:val="24"/>
          <w:lang w:eastAsia="nb-NO"/>
        </w:rPr>
        <w:t>Fortsatt et tungt språk. </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Viktig å se planen i sammenheng med vg2 og vg3 læreplaner. Både språklig og progresjon.</w:t>
      </w:r>
    </w:p>
    <w:p w:rsidR="004C4BF1" w:rsidRPr="004C4BF1" w:rsidRDefault="004C4BF1" w:rsidP="005B41D0">
      <w:pPr>
        <w:spacing w:after="0" w:line="240" w:lineRule="auto"/>
        <w:rPr>
          <w:rFonts w:ascii="Times New Roman" w:eastAsia="Times New Roman" w:hAnsi="Times New Roman" w:cs="Times New Roman"/>
          <w:color w:val="000000"/>
          <w:sz w:val="24"/>
          <w:szCs w:val="24"/>
          <w:lang w:eastAsia="nb-NO"/>
        </w:rPr>
      </w:pPr>
    </w:p>
    <w:p w:rsidR="004C4BF1" w:rsidRPr="004C4BF1" w:rsidRDefault="004C4BF1" w:rsidP="005B41D0">
      <w:pPr>
        <w:shd w:val="clear" w:color="auto" w:fill="FFFFFF"/>
        <w:spacing w:after="0" w:line="240" w:lineRule="auto"/>
        <w:rPr>
          <w:rFonts w:ascii="Times New Roman" w:eastAsia="Times New Roman" w:hAnsi="Times New Roman" w:cs="Times New Roman"/>
          <w:b/>
          <w:bCs/>
          <w:color w:val="262626"/>
          <w:sz w:val="24"/>
          <w:szCs w:val="24"/>
          <w:lang w:eastAsia="nb-NO"/>
        </w:rPr>
      </w:pPr>
      <w:r w:rsidRPr="004C4BF1">
        <w:rPr>
          <w:rFonts w:ascii="Times New Roman" w:eastAsia="Times New Roman" w:hAnsi="Times New Roman" w:cs="Times New Roman"/>
          <w:b/>
          <w:bCs/>
          <w:color w:val="262626"/>
          <w:sz w:val="24"/>
          <w:szCs w:val="24"/>
          <w:lang w:eastAsia="nb-NO"/>
        </w:rPr>
        <w:t>14. Design og tradisjonshåndverk er en arbeidstittel for utdanningsprogrammet. Hvilket av alternativene er mest dekkende for kompetansen i utdanningsprogrammet?</w:t>
      </w:r>
    </w:p>
    <w:p w:rsidR="00C820AA" w:rsidRDefault="00AA117E" w:rsidP="005B41D0">
      <w:pPr>
        <w:pStyle w:val="NormalWeb"/>
        <w:spacing w:before="0" w:beforeAutospacing="0" w:after="0" w:afterAutospacing="0"/>
        <w:rPr>
          <w:color w:val="000000"/>
        </w:rPr>
      </w:pPr>
      <w:r w:rsidRPr="004C4BF1">
        <w:rPr>
          <w:color w:val="000000"/>
        </w:rPr>
        <w:t>Ingen av navnene er gode</w:t>
      </w:r>
    </w:p>
    <w:p w:rsidR="00AA117E" w:rsidRPr="004C4BF1" w:rsidRDefault="00AA117E" w:rsidP="005B41D0">
      <w:pPr>
        <w:pStyle w:val="NormalWeb"/>
        <w:spacing w:before="0" w:beforeAutospacing="0" w:after="0" w:afterAutospacing="0"/>
        <w:rPr>
          <w:color w:val="000000"/>
        </w:rPr>
      </w:pPr>
      <w:r w:rsidRPr="004C4BF1">
        <w:rPr>
          <w:color w:val="000000"/>
        </w:rPr>
        <w:t>Stusser veldig på at et av de over 40 fagene er trukket frem i programområde navnet, dette blir helt feil.</w:t>
      </w:r>
    </w:p>
    <w:p w:rsidR="00AA117E" w:rsidRPr="004C4BF1" w:rsidRDefault="00AA117E" w:rsidP="005B41D0">
      <w:pPr>
        <w:pStyle w:val="NormalWeb"/>
        <w:spacing w:before="0" w:beforeAutospacing="0" w:after="0" w:afterAutospacing="0"/>
        <w:rPr>
          <w:color w:val="000000"/>
        </w:rPr>
      </w:pPr>
      <w:r w:rsidRPr="004C4BF1">
        <w:rPr>
          <w:color w:val="000000"/>
        </w:rPr>
        <w:t>Duodji er et fag blant over 40 veier videre fra Vg1 DT. Blir det ikke da feil å fremheve et av fagene? De fleste fagene har for liten rekruttering, flere av fagene finnes som tilbud på få skoler. For eksempel gullsmedutdanning, bøssemaker, glassblåser, duodji osv. Hva er tanken bak å fremheve et av fagene?</w:t>
      </w:r>
    </w:p>
    <w:p w:rsidR="004C4BF1" w:rsidRPr="004C4BF1" w:rsidRDefault="004C4BF1" w:rsidP="005B41D0">
      <w:pPr>
        <w:spacing w:before="100" w:beforeAutospacing="1"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Ingen av de foreslåtte navnene er gode. Dagens navn; design og håndverk er bedre. Hvorfo</w:t>
      </w:r>
      <w:r w:rsidR="00C820AA">
        <w:rPr>
          <w:rFonts w:ascii="Times New Roman" w:eastAsia="Times New Roman" w:hAnsi="Times New Roman" w:cs="Times New Roman"/>
          <w:color w:val="000000"/>
          <w:sz w:val="24"/>
          <w:szCs w:val="24"/>
          <w:lang w:eastAsia="nb-NO"/>
        </w:rPr>
        <w:t>r endre på noe som fungerer bra?</w:t>
      </w:r>
      <w:r w:rsidRPr="004C4BF1">
        <w:rPr>
          <w:rFonts w:ascii="Times New Roman" w:eastAsia="Times New Roman" w:hAnsi="Times New Roman" w:cs="Times New Roman"/>
          <w:color w:val="000000"/>
          <w:sz w:val="24"/>
          <w:szCs w:val="24"/>
          <w:lang w:eastAsia="nb-NO"/>
        </w:rPr>
        <w:t xml:space="preserve"> Ev</w:t>
      </w:r>
      <w:r w:rsidR="00C820AA">
        <w:rPr>
          <w:rFonts w:ascii="Times New Roman" w:eastAsia="Times New Roman" w:hAnsi="Times New Roman" w:cs="Times New Roman"/>
          <w:color w:val="000000"/>
          <w:sz w:val="24"/>
          <w:szCs w:val="24"/>
          <w:lang w:eastAsia="nb-NO"/>
        </w:rPr>
        <w:t>entuelt snu</w:t>
      </w:r>
      <w:r w:rsidRPr="004C4BF1">
        <w:rPr>
          <w:rFonts w:ascii="Times New Roman" w:eastAsia="Times New Roman" w:hAnsi="Times New Roman" w:cs="Times New Roman"/>
          <w:color w:val="000000"/>
          <w:sz w:val="24"/>
          <w:szCs w:val="24"/>
          <w:lang w:eastAsia="nb-NO"/>
        </w:rPr>
        <w:t xml:space="preserve"> på det og sier Håndverk og design.</w:t>
      </w:r>
    </w:p>
    <w:p w:rsidR="004C4BF1" w:rsidRDefault="004C4BF1" w:rsidP="005B41D0">
      <w:pPr>
        <w:spacing w:after="0" w:line="240" w:lineRule="auto"/>
        <w:rPr>
          <w:rFonts w:ascii="Times New Roman" w:eastAsia="Times New Roman" w:hAnsi="Times New Roman" w:cs="Times New Roman"/>
          <w:color w:val="000000"/>
          <w:sz w:val="24"/>
          <w:szCs w:val="24"/>
          <w:lang w:eastAsia="nb-NO"/>
        </w:rPr>
      </w:pPr>
      <w:r w:rsidRPr="004C4BF1">
        <w:rPr>
          <w:rFonts w:ascii="Times New Roman" w:eastAsia="Times New Roman" w:hAnsi="Times New Roman" w:cs="Times New Roman"/>
          <w:color w:val="000000"/>
          <w:sz w:val="24"/>
          <w:szCs w:val="24"/>
          <w:lang w:eastAsia="nb-NO"/>
        </w:rPr>
        <w:t>​</w:t>
      </w:r>
      <w:r w:rsidRPr="00834A04">
        <w:rPr>
          <w:rFonts w:ascii="Times New Roman" w:eastAsia="Times New Roman" w:hAnsi="Times New Roman" w:cs="Times New Roman"/>
          <w:b/>
          <w:color w:val="000000"/>
          <w:sz w:val="24"/>
          <w:szCs w:val="24"/>
          <w:lang w:eastAsia="nb-NO"/>
        </w:rPr>
        <w:t>Viktig å kunne skille de to utdanningsprogrammene for søkerne.</w:t>
      </w:r>
    </w:p>
    <w:p w:rsidR="00C820AA" w:rsidRPr="00C820AA" w:rsidRDefault="00C820AA" w:rsidP="005B41D0">
      <w:pPr>
        <w:spacing w:after="0" w:line="240" w:lineRule="auto"/>
        <w:rPr>
          <w:rFonts w:ascii="Times New Roman" w:eastAsia="Times New Roman" w:hAnsi="Times New Roman" w:cs="Times New Roman"/>
          <w:color w:val="000000"/>
          <w:sz w:val="24"/>
          <w:szCs w:val="24"/>
          <w:lang w:eastAsia="nb-NO"/>
        </w:rPr>
      </w:pPr>
    </w:p>
    <w:p w:rsidR="00AA117E" w:rsidRPr="00AC1FEA" w:rsidRDefault="00AA117E" w:rsidP="005B41D0">
      <w:pPr>
        <w:pStyle w:val="NormalWeb"/>
        <w:spacing w:before="0" w:beforeAutospacing="0" w:after="0" w:afterAutospacing="0"/>
        <w:rPr>
          <w:b/>
          <w:color w:val="000000"/>
        </w:rPr>
      </w:pPr>
      <w:r w:rsidRPr="00AC1FEA">
        <w:rPr>
          <w:b/>
          <w:color w:val="000000"/>
        </w:rPr>
        <w:t>Forslag til nytt navn:</w:t>
      </w:r>
    </w:p>
    <w:p w:rsidR="00AA117E" w:rsidRPr="004C4BF1" w:rsidRDefault="00AA117E" w:rsidP="005B41D0">
      <w:pPr>
        <w:pStyle w:val="NormalWeb"/>
        <w:spacing w:before="0" w:beforeAutospacing="0" w:after="0" w:afterAutospacing="0"/>
        <w:rPr>
          <w:color w:val="000000"/>
        </w:rPr>
      </w:pPr>
      <w:r w:rsidRPr="004C4BF1">
        <w:rPr>
          <w:color w:val="000000"/>
        </w:rPr>
        <w:t>1. Tekstil-, tre- og metalldesign (TTM) Tekstil, metall og tre (TMT). Disse forslagene henger sammen med "Frisør, blomst og interiør" (FBI)</w:t>
      </w:r>
    </w:p>
    <w:p w:rsidR="00AA117E" w:rsidRPr="004C4BF1" w:rsidRDefault="00AA117E" w:rsidP="005B41D0">
      <w:pPr>
        <w:pStyle w:val="NormalWeb"/>
        <w:spacing w:before="0" w:beforeAutospacing="0" w:after="0" w:afterAutospacing="0"/>
        <w:rPr>
          <w:color w:val="000000"/>
        </w:rPr>
      </w:pPr>
      <w:r w:rsidRPr="004C4BF1">
        <w:rPr>
          <w:color w:val="000000"/>
        </w:rPr>
        <w:t>2. Design, innovasjon og tradisjonshåndverk (DIT)</w:t>
      </w:r>
    </w:p>
    <w:p w:rsidR="005B41D0" w:rsidRDefault="00AA117E" w:rsidP="005B41D0">
      <w:pPr>
        <w:pStyle w:val="NormalWeb"/>
        <w:spacing w:before="0" w:beforeAutospacing="0" w:after="0" w:afterAutospacing="0"/>
        <w:rPr>
          <w:color w:val="000000"/>
        </w:rPr>
      </w:pPr>
      <w:r w:rsidRPr="004C4BF1">
        <w:rPr>
          <w:color w:val="000000"/>
        </w:rPr>
        <w:t>3. Håndverk og Innovasjon (HI)</w:t>
      </w:r>
    </w:p>
    <w:p w:rsidR="00C820AA" w:rsidRDefault="00C820AA" w:rsidP="005B41D0">
      <w:pPr>
        <w:pStyle w:val="NormalWeb"/>
        <w:spacing w:before="0" w:beforeAutospacing="0" w:after="0" w:afterAutospacing="0"/>
        <w:rPr>
          <w:color w:val="000000"/>
        </w:rPr>
      </w:pPr>
      <w:r>
        <w:rPr>
          <w:color w:val="000000"/>
        </w:rPr>
        <w:t xml:space="preserve">4. </w:t>
      </w:r>
      <w:r w:rsidRPr="004C4BF1">
        <w:rPr>
          <w:color w:val="000000"/>
        </w:rPr>
        <w:t>Produktutvikling, innovasjon og håndverk.</w:t>
      </w:r>
    </w:p>
    <w:p w:rsidR="00AC1FEA" w:rsidRDefault="00AC1FEA" w:rsidP="005B41D0">
      <w:pPr>
        <w:pStyle w:val="NormalWeb"/>
        <w:spacing w:before="0" w:beforeAutospacing="0" w:after="0" w:afterAutospacing="0"/>
        <w:rPr>
          <w:color w:val="000000"/>
        </w:rPr>
      </w:pPr>
    </w:p>
    <w:p w:rsidR="00AC1FEA" w:rsidRPr="00AC1FEA" w:rsidRDefault="00AC1FEA" w:rsidP="005B41D0">
      <w:pPr>
        <w:pStyle w:val="NormalWeb"/>
        <w:spacing w:before="0" w:beforeAutospacing="0" w:after="0" w:afterAutospacing="0"/>
        <w:rPr>
          <w:b/>
          <w:color w:val="000000"/>
          <w:sz w:val="36"/>
          <w:szCs w:val="36"/>
        </w:rPr>
      </w:pPr>
      <w:r w:rsidRPr="00AC1FEA">
        <w:rPr>
          <w:b/>
          <w:color w:val="000000"/>
          <w:sz w:val="36"/>
          <w:szCs w:val="36"/>
        </w:rPr>
        <w:t>Bør vi enes om å foreslå det samme navnet for å få mer tygde bak forslaget?</w:t>
      </w:r>
    </w:p>
    <w:p w:rsidR="00C820AA" w:rsidRPr="004C4BF1" w:rsidRDefault="00C820AA" w:rsidP="005B41D0">
      <w:pPr>
        <w:pStyle w:val="NormalWeb"/>
        <w:spacing w:before="0" w:beforeAutospacing="0" w:after="0" w:afterAutospacing="0"/>
        <w:rPr>
          <w:color w:val="000000"/>
        </w:rPr>
      </w:pPr>
    </w:p>
    <w:p w:rsidR="00AA117E" w:rsidRPr="004C4BF1" w:rsidRDefault="00AA117E" w:rsidP="005B41D0">
      <w:pPr>
        <w:pStyle w:val="NormalWeb"/>
        <w:spacing w:before="0" w:beforeAutospacing="0" w:after="0" w:afterAutospacing="0"/>
        <w:rPr>
          <w:color w:val="000000"/>
        </w:rPr>
      </w:pPr>
    </w:p>
    <w:sectPr w:rsidR="00AA117E" w:rsidRPr="004C4B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260" w:rsidRDefault="00D12260" w:rsidP="00AA117E">
      <w:pPr>
        <w:spacing w:after="0" w:line="240" w:lineRule="auto"/>
      </w:pPr>
      <w:r>
        <w:separator/>
      </w:r>
    </w:p>
  </w:endnote>
  <w:endnote w:type="continuationSeparator" w:id="0">
    <w:p w:rsidR="00D12260" w:rsidRDefault="00D12260" w:rsidP="00AA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8652"/>
      <w:docPartObj>
        <w:docPartGallery w:val="Page Numbers (Bottom of Page)"/>
        <w:docPartUnique/>
      </w:docPartObj>
    </w:sdtPr>
    <w:sdtEndPr/>
    <w:sdtContent>
      <w:p w:rsidR="00AC1FEA" w:rsidRDefault="00AC1FEA">
        <w:pPr>
          <w:pStyle w:val="Bunntekst"/>
          <w:jc w:val="right"/>
        </w:pPr>
        <w:r>
          <w:fldChar w:fldCharType="begin"/>
        </w:r>
        <w:r>
          <w:instrText>PAGE   \* MERGEFORMAT</w:instrText>
        </w:r>
        <w:r>
          <w:fldChar w:fldCharType="separate"/>
        </w:r>
        <w:r>
          <w:rPr>
            <w:noProof/>
          </w:rPr>
          <w:t>4</w:t>
        </w:r>
        <w:r>
          <w:fldChar w:fldCharType="end"/>
        </w:r>
      </w:p>
    </w:sdtContent>
  </w:sdt>
  <w:p w:rsidR="00AC1FEA" w:rsidRDefault="00AC1FE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260" w:rsidRDefault="00D12260" w:rsidP="00AA117E">
      <w:pPr>
        <w:spacing w:after="0" w:line="240" w:lineRule="auto"/>
      </w:pPr>
      <w:r>
        <w:separator/>
      </w:r>
    </w:p>
  </w:footnote>
  <w:footnote w:type="continuationSeparator" w:id="0">
    <w:p w:rsidR="00D12260" w:rsidRDefault="00D12260" w:rsidP="00AA1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657F"/>
    <w:multiLevelType w:val="hybridMultilevel"/>
    <w:tmpl w:val="448AC4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BA47A4E"/>
    <w:multiLevelType w:val="hybridMultilevel"/>
    <w:tmpl w:val="C16E1234"/>
    <w:lvl w:ilvl="0" w:tplc="D59C7C86">
      <w:start w:val="1"/>
      <w:numFmt w:val="bullet"/>
      <w:lvlText w:val="•"/>
      <w:lvlJc w:val="left"/>
      <w:pPr>
        <w:tabs>
          <w:tab w:val="num" w:pos="720"/>
        </w:tabs>
        <w:ind w:left="720" w:hanging="360"/>
      </w:pPr>
      <w:rPr>
        <w:rFonts w:ascii="Arial" w:hAnsi="Arial" w:hint="default"/>
      </w:rPr>
    </w:lvl>
    <w:lvl w:ilvl="1" w:tplc="B83A1062" w:tentative="1">
      <w:start w:val="1"/>
      <w:numFmt w:val="bullet"/>
      <w:lvlText w:val="•"/>
      <w:lvlJc w:val="left"/>
      <w:pPr>
        <w:tabs>
          <w:tab w:val="num" w:pos="1440"/>
        </w:tabs>
        <w:ind w:left="1440" w:hanging="360"/>
      </w:pPr>
      <w:rPr>
        <w:rFonts w:ascii="Arial" w:hAnsi="Arial" w:hint="default"/>
      </w:rPr>
    </w:lvl>
    <w:lvl w:ilvl="2" w:tplc="EB1E8C0C" w:tentative="1">
      <w:start w:val="1"/>
      <w:numFmt w:val="bullet"/>
      <w:lvlText w:val="•"/>
      <w:lvlJc w:val="left"/>
      <w:pPr>
        <w:tabs>
          <w:tab w:val="num" w:pos="2160"/>
        </w:tabs>
        <w:ind w:left="2160" w:hanging="360"/>
      </w:pPr>
      <w:rPr>
        <w:rFonts w:ascii="Arial" w:hAnsi="Arial" w:hint="default"/>
      </w:rPr>
    </w:lvl>
    <w:lvl w:ilvl="3" w:tplc="40D6A51A" w:tentative="1">
      <w:start w:val="1"/>
      <w:numFmt w:val="bullet"/>
      <w:lvlText w:val="•"/>
      <w:lvlJc w:val="left"/>
      <w:pPr>
        <w:tabs>
          <w:tab w:val="num" w:pos="2880"/>
        </w:tabs>
        <w:ind w:left="2880" w:hanging="360"/>
      </w:pPr>
      <w:rPr>
        <w:rFonts w:ascii="Arial" w:hAnsi="Arial" w:hint="default"/>
      </w:rPr>
    </w:lvl>
    <w:lvl w:ilvl="4" w:tplc="43E8827A" w:tentative="1">
      <w:start w:val="1"/>
      <w:numFmt w:val="bullet"/>
      <w:lvlText w:val="•"/>
      <w:lvlJc w:val="left"/>
      <w:pPr>
        <w:tabs>
          <w:tab w:val="num" w:pos="3600"/>
        </w:tabs>
        <w:ind w:left="3600" w:hanging="360"/>
      </w:pPr>
      <w:rPr>
        <w:rFonts w:ascii="Arial" w:hAnsi="Arial" w:hint="default"/>
      </w:rPr>
    </w:lvl>
    <w:lvl w:ilvl="5" w:tplc="206A04DC" w:tentative="1">
      <w:start w:val="1"/>
      <w:numFmt w:val="bullet"/>
      <w:lvlText w:val="•"/>
      <w:lvlJc w:val="left"/>
      <w:pPr>
        <w:tabs>
          <w:tab w:val="num" w:pos="4320"/>
        </w:tabs>
        <w:ind w:left="4320" w:hanging="360"/>
      </w:pPr>
      <w:rPr>
        <w:rFonts w:ascii="Arial" w:hAnsi="Arial" w:hint="default"/>
      </w:rPr>
    </w:lvl>
    <w:lvl w:ilvl="6" w:tplc="AF5CF062" w:tentative="1">
      <w:start w:val="1"/>
      <w:numFmt w:val="bullet"/>
      <w:lvlText w:val="•"/>
      <w:lvlJc w:val="left"/>
      <w:pPr>
        <w:tabs>
          <w:tab w:val="num" w:pos="5040"/>
        </w:tabs>
        <w:ind w:left="5040" w:hanging="360"/>
      </w:pPr>
      <w:rPr>
        <w:rFonts w:ascii="Arial" w:hAnsi="Arial" w:hint="default"/>
      </w:rPr>
    </w:lvl>
    <w:lvl w:ilvl="7" w:tplc="60AE8BC2" w:tentative="1">
      <w:start w:val="1"/>
      <w:numFmt w:val="bullet"/>
      <w:lvlText w:val="•"/>
      <w:lvlJc w:val="left"/>
      <w:pPr>
        <w:tabs>
          <w:tab w:val="num" w:pos="5760"/>
        </w:tabs>
        <w:ind w:left="5760" w:hanging="360"/>
      </w:pPr>
      <w:rPr>
        <w:rFonts w:ascii="Arial" w:hAnsi="Arial" w:hint="default"/>
      </w:rPr>
    </w:lvl>
    <w:lvl w:ilvl="8" w:tplc="1F8EDCD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7E"/>
    <w:rsid w:val="00263EA0"/>
    <w:rsid w:val="004C4BF1"/>
    <w:rsid w:val="005B41D0"/>
    <w:rsid w:val="005F66BE"/>
    <w:rsid w:val="007C7743"/>
    <w:rsid w:val="00834A04"/>
    <w:rsid w:val="00AA117E"/>
    <w:rsid w:val="00AC1FEA"/>
    <w:rsid w:val="00C34235"/>
    <w:rsid w:val="00C820AA"/>
    <w:rsid w:val="00CD53A1"/>
    <w:rsid w:val="00D12260"/>
    <w:rsid w:val="00DD50E2"/>
    <w:rsid w:val="00ED491A"/>
    <w:rsid w:val="00FB1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99CBE-4B50-49A4-AAC2-11FE5DA6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117E"/>
    <w:pPr>
      <w:ind w:left="720"/>
      <w:contextualSpacing/>
    </w:pPr>
  </w:style>
  <w:style w:type="paragraph" w:styleId="NormalWeb">
    <w:name w:val="Normal (Web)"/>
    <w:basedOn w:val="Normal"/>
    <w:uiPriority w:val="99"/>
    <w:unhideWhenUsed/>
    <w:rsid w:val="00AA117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A117E"/>
    <w:rPr>
      <w:b/>
      <w:bCs/>
    </w:rPr>
  </w:style>
  <w:style w:type="paragraph" w:styleId="Topptekst">
    <w:name w:val="header"/>
    <w:basedOn w:val="Normal"/>
    <w:link w:val="TopptekstTegn"/>
    <w:uiPriority w:val="99"/>
    <w:unhideWhenUsed/>
    <w:rsid w:val="00AC1FE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1FEA"/>
  </w:style>
  <w:style w:type="paragraph" w:styleId="Bunntekst">
    <w:name w:val="footer"/>
    <w:basedOn w:val="Normal"/>
    <w:link w:val="BunntekstTegn"/>
    <w:uiPriority w:val="99"/>
    <w:unhideWhenUsed/>
    <w:rsid w:val="00AC1FE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4747">
      <w:bodyDiv w:val="1"/>
      <w:marLeft w:val="0"/>
      <w:marRight w:val="0"/>
      <w:marTop w:val="0"/>
      <w:marBottom w:val="0"/>
      <w:divBdr>
        <w:top w:val="none" w:sz="0" w:space="0" w:color="auto"/>
        <w:left w:val="none" w:sz="0" w:space="0" w:color="auto"/>
        <w:bottom w:val="none" w:sz="0" w:space="0" w:color="auto"/>
        <w:right w:val="none" w:sz="0" w:space="0" w:color="auto"/>
      </w:divBdr>
    </w:div>
    <w:div w:id="605239489">
      <w:bodyDiv w:val="1"/>
      <w:marLeft w:val="0"/>
      <w:marRight w:val="0"/>
      <w:marTop w:val="0"/>
      <w:marBottom w:val="0"/>
      <w:divBdr>
        <w:top w:val="none" w:sz="0" w:space="0" w:color="auto"/>
        <w:left w:val="none" w:sz="0" w:space="0" w:color="auto"/>
        <w:bottom w:val="none" w:sz="0" w:space="0" w:color="auto"/>
        <w:right w:val="none" w:sz="0" w:space="0" w:color="auto"/>
      </w:divBdr>
      <w:divsChild>
        <w:div w:id="2075734622">
          <w:marLeft w:val="518"/>
          <w:marRight w:val="0"/>
          <w:marTop w:val="0"/>
          <w:marBottom w:val="200"/>
          <w:divBdr>
            <w:top w:val="none" w:sz="0" w:space="0" w:color="auto"/>
            <w:left w:val="none" w:sz="0" w:space="0" w:color="auto"/>
            <w:bottom w:val="none" w:sz="0" w:space="0" w:color="auto"/>
            <w:right w:val="none" w:sz="0" w:space="0" w:color="auto"/>
          </w:divBdr>
        </w:div>
        <w:div w:id="1207526094">
          <w:marLeft w:val="518"/>
          <w:marRight w:val="0"/>
          <w:marTop w:val="0"/>
          <w:marBottom w:val="200"/>
          <w:divBdr>
            <w:top w:val="none" w:sz="0" w:space="0" w:color="auto"/>
            <w:left w:val="none" w:sz="0" w:space="0" w:color="auto"/>
            <w:bottom w:val="none" w:sz="0" w:space="0" w:color="auto"/>
            <w:right w:val="none" w:sz="0" w:space="0" w:color="auto"/>
          </w:divBdr>
        </w:div>
        <w:div w:id="1657758518">
          <w:marLeft w:val="518"/>
          <w:marRight w:val="0"/>
          <w:marTop w:val="0"/>
          <w:marBottom w:val="200"/>
          <w:divBdr>
            <w:top w:val="none" w:sz="0" w:space="0" w:color="auto"/>
            <w:left w:val="none" w:sz="0" w:space="0" w:color="auto"/>
            <w:bottom w:val="none" w:sz="0" w:space="0" w:color="auto"/>
            <w:right w:val="none" w:sz="0" w:space="0" w:color="auto"/>
          </w:divBdr>
        </w:div>
        <w:div w:id="1823619323">
          <w:marLeft w:val="518"/>
          <w:marRight w:val="0"/>
          <w:marTop w:val="0"/>
          <w:marBottom w:val="200"/>
          <w:divBdr>
            <w:top w:val="none" w:sz="0" w:space="0" w:color="auto"/>
            <w:left w:val="none" w:sz="0" w:space="0" w:color="auto"/>
            <w:bottom w:val="none" w:sz="0" w:space="0" w:color="auto"/>
            <w:right w:val="none" w:sz="0" w:space="0" w:color="auto"/>
          </w:divBdr>
        </w:div>
        <w:div w:id="52625899">
          <w:marLeft w:val="518"/>
          <w:marRight w:val="0"/>
          <w:marTop w:val="0"/>
          <w:marBottom w:val="200"/>
          <w:divBdr>
            <w:top w:val="none" w:sz="0" w:space="0" w:color="auto"/>
            <w:left w:val="none" w:sz="0" w:space="0" w:color="auto"/>
            <w:bottom w:val="none" w:sz="0" w:space="0" w:color="auto"/>
            <w:right w:val="none" w:sz="0" w:space="0" w:color="auto"/>
          </w:divBdr>
        </w:div>
        <w:div w:id="1455249050">
          <w:marLeft w:val="518"/>
          <w:marRight w:val="0"/>
          <w:marTop w:val="0"/>
          <w:marBottom w:val="200"/>
          <w:divBdr>
            <w:top w:val="none" w:sz="0" w:space="0" w:color="auto"/>
            <w:left w:val="none" w:sz="0" w:space="0" w:color="auto"/>
            <w:bottom w:val="none" w:sz="0" w:space="0" w:color="auto"/>
            <w:right w:val="none" w:sz="0" w:space="0" w:color="auto"/>
          </w:divBdr>
        </w:div>
        <w:div w:id="706829644">
          <w:marLeft w:val="518"/>
          <w:marRight w:val="0"/>
          <w:marTop w:val="0"/>
          <w:marBottom w:val="200"/>
          <w:divBdr>
            <w:top w:val="none" w:sz="0" w:space="0" w:color="auto"/>
            <w:left w:val="none" w:sz="0" w:space="0" w:color="auto"/>
            <w:bottom w:val="none" w:sz="0" w:space="0" w:color="auto"/>
            <w:right w:val="none" w:sz="0" w:space="0" w:color="auto"/>
          </w:divBdr>
        </w:div>
        <w:div w:id="1344428931">
          <w:marLeft w:val="518"/>
          <w:marRight w:val="0"/>
          <w:marTop w:val="0"/>
          <w:marBottom w:val="200"/>
          <w:divBdr>
            <w:top w:val="none" w:sz="0" w:space="0" w:color="auto"/>
            <w:left w:val="none" w:sz="0" w:space="0" w:color="auto"/>
            <w:bottom w:val="none" w:sz="0" w:space="0" w:color="auto"/>
            <w:right w:val="none" w:sz="0" w:space="0" w:color="auto"/>
          </w:divBdr>
        </w:div>
        <w:div w:id="1458833943">
          <w:marLeft w:val="518"/>
          <w:marRight w:val="0"/>
          <w:marTop w:val="0"/>
          <w:marBottom w:val="200"/>
          <w:divBdr>
            <w:top w:val="none" w:sz="0" w:space="0" w:color="auto"/>
            <w:left w:val="none" w:sz="0" w:space="0" w:color="auto"/>
            <w:bottom w:val="none" w:sz="0" w:space="0" w:color="auto"/>
            <w:right w:val="none" w:sz="0" w:space="0" w:color="auto"/>
          </w:divBdr>
        </w:div>
        <w:div w:id="2055040925">
          <w:marLeft w:val="518"/>
          <w:marRight w:val="0"/>
          <w:marTop w:val="0"/>
          <w:marBottom w:val="200"/>
          <w:divBdr>
            <w:top w:val="none" w:sz="0" w:space="0" w:color="auto"/>
            <w:left w:val="none" w:sz="0" w:space="0" w:color="auto"/>
            <w:bottom w:val="none" w:sz="0" w:space="0" w:color="auto"/>
            <w:right w:val="none" w:sz="0" w:space="0" w:color="auto"/>
          </w:divBdr>
        </w:div>
        <w:div w:id="759258837">
          <w:marLeft w:val="518"/>
          <w:marRight w:val="0"/>
          <w:marTop w:val="0"/>
          <w:marBottom w:val="200"/>
          <w:divBdr>
            <w:top w:val="none" w:sz="0" w:space="0" w:color="auto"/>
            <w:left w:val="none" w:sz="0" w:space="0" w:color="auto"/>
            <w:bottom w:val="none" w:sz="0" w:space="0" w:color="auto"/>
            <w:right w:val="none" w:sz="0" w:space="0" w:color="auto"/>
          </w:divBdr>
        </w:div>
        <w:div w:id="1141849114">
          <w:marLeft w:val="518"/>
          <w:marRight w:val="0"/>
          <w:marTop w:val="0"/>
          <w:marBottom w:val="200"/>
          <w:divBdr>
            <w:top w:val="none" w:sz="0" w:space="0" w:color="auto"/>
            <w:left w:val="none" w:sz="0" w:space="0" w:color="auto"/>
            <w:bottom w:val="none" w:sz="0" w:space="0" w:color="auto"/>
            <w:right w:val="none" w:sz="0" w:space="0" w:color="auto"/>
          </w:divBdr>
        </w:div>
        <w:div w:id="1235775410">
          <w:marLeft w:val="518"/>
          <w:marRight w:val="0"/>
          <w:marTop w:val="0"/>
          <w:marBottom w:val="200"/>
          <w:divBdr>
            <w:top w:val="none" w:sz="0" w:space="0" w:color="auto"/>
            <w:left w:val="none" w:sz="0" w:space="0" w:color="auto"/>
            <w:bottom w:val="none" w:sz="0" w:space="0" w:color="auto"/>
            <w:right w:val="none" w:sz="0" w:space="0" w:color="auto"/>
          </w:divBdr>
        </w:div>
      </w:divsChild>
    </w:div>
    <w:div w:id="661010619">
      <w:bodyDiv w:val="1"/>
      <w:marLeft w:val="0"/>
      <w:marRight w:val="0"/>
      <w:marTop w:val="0"/>
      <w:marBottom w:val="0"/>
      <w:divBdr>
        <w:top w:val="none" w:sz="0" w:space="0" w:color="auto"/>
        <w:left w:val="none" w:sz="0" w:space="0" w:color="auto"/>
        <w:bottom w:val="none" w:sz="0" w:space="0" w:color="auto"/>
        <w:right w:val="none" w:sz="0" w:space="0" w:color="auto"/>
      </w:divBdr>
    </w:div>
    <w:div w:id="1032459115">
      <w:bodyDiv w:val="1"/>
      <w:marLeft w:val="0"/>
      <w:marRight w:val="0"/>
      <w:marTop w:val="0"/>
      <w:marBottom w:val="0"/>
      <w:divBdr>
        <w:top w:val="none" w:sz="0" w:space="0" w:color="auto"/>
        <w:left w:val="none" w:sz="0" w:space="0" w:color="auto"/>
        <w:bottom w:val="none" w:sz="0" w:space="0" w:color="auto"/>
        <w:right w:val="none" w:sz="0" w:space="0" w:color="auto"/>
      </w:divBdr>
    </w:div>
    <w:div w:id="1190413678">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20301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9816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Hammeren Møllerhagen</dc:creator>
  <cp:keywords/>
  <dc:description/>
  <cp:lastModifiedBy>Hanne Berg Olstad</cp:lastModifiedBy>
  <cp:revision>2</cp:revision>
  <dcterms:created xsi:type="dcterms:W3CDTF">2019-10-23T14:16:00Z</dcterms:created>
  <dcterms:modified xsi:type="dcterms:W3CDTF">2019-10-23T14:16:00Z</dcterms:modified>
</cp:coreProperties>
</file>